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D29" w:rsidRDefault="00320FC4">
      <w:pPr>
        <w:pStyle w:val="Textbody"/>
        <w:spacing w:line="400" w:lineRule="exact"/>
        <w:jc w:val="center"/>
        <w:rPr>
          <w:rFonts w:ascii="標楷體" w:eastAsia="標楷體" w:hAnsi="標楷體"/>
          <w:sz w:val="32"/>
          <w:szCs w:val="32"/>
        </w:rPr>
      </w:pPr>
      <w:r>
        <w:rPr>
          <w:rFonts w:ascii="標楷體" w:eastAsia="標楷體" w:hAnsi="標楷體"/>
          <w:sz w:val="32"/>
          <w:szCs w:val="32"/>
        </w:rPr>
        <w:t>新北市政府所屬各機關學校公</w:t>
      </w:r>
      <w:r w:rsidR="00D20B7C">
        <w:rPr>
          <w:rFonts w:ascii="標楷體" w:eastAsia="標楷體" w:hAnsi="標楷體" w:hint="eastAsia"/>
          <w:sz w:val="32"/>
          <w:szCs w:val="32"/>
        </w:rPr>
        <w:t>教</w:t>
      </w:r>
      <w:r>
        <w:rPr>
          <w:rFonts w:ascii="標楷體" w:eastAsia="標楷體" w:hAnsi="標楷體"/>
          <w:sz w:val="32"/>
          <w:szCs w:val="32"/>
        </w:rPr>
        <w:t>人員(含政務人員及約聘僱人員)具結書</w:t>
      </w:r>
    </w:p>
    <w:p w:rsidR="00645236" w:rsidRPr="00952C92" w:rsidRDefault="00952C92" w:rsidP="00645236">
      <w:pPr>
        <w:pStyle w:val="Textbody"/>
        <w:spacing w:line="200" w:lineRule="exact"/>
        <w:jc w:val="right"/>
        <w:rPr>
          <w:rFonts w:ascii="標楷體" w:eastAsia="標楷體" w:hAnsi="標楷體"/>
          <w:color w:val="FF0000"/>
          <w:sz w:val="32"/>
          <w:szCs w:val="32"/>
        </w:rPr>
      </w:pPr>
      <w:r w:rsidRPr="00B66C45">
        <w:rPr>
          <w:rFonts w:ascii="標楷體" w:eastAsia="標楷體" w:hAnsi="標楷體"/>
          <w:sz w:val="20"/>
          <w:szCs w:val="32"/>
        </w:rPr>
        <w:t>112.02.22</w:t>
      </w:r>
    </w:p>
    <w:tbl>
      <w:tblPr>
        <w:tblW w:w="10768" w:type="dxa"/>
        <w:tblLayout w:type="fixed"/>
        <w:tblCellMar>
          <w:left w:w="10" w:type="dxa"/>
          <w:right w:w="10" w:type="dxa"/>
        </w:tblCellMar>
        <w:tblLook w:val="0000" w:firstRow="0" w:lastRow="0" w:firstColumn="0" w:lastColumn="0" w:noHBand="0" w:noVBand="0"/>
      </w:tblPr>
      <w:tblGrid>
        <w:gridCol w:w="562"/>
        <w:gridCol w:w="4820"/>
        <w:gridCol w:w="5386"/>
      </w:tblGrid>
      <w:tr w:rsidR="009C4414" w:rsidRPr="009C4414" w:rsidTr="00EC3B11">
        <w:trPr>
          <w:tblHeader/>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jc w:val="center"/>
              <w:rPr>
                <w:rFonts w:ascii="標楷體" w:eastAsia="標楷體" w:hAnsi="標楷體"/>
                <w:spacing w:val="-28"/>
                <w:w w:val="90"/>
                <w:sz w:val="22"/>
              </w:rPr>
            </w:pPr>
            <w:r w:rsidRPr="009C4414">
              <w:rPr>
                <w:rFonts w:ascii="標楷體" w:eastAsia="標楷體" w:hAnsi="標楷體"/>
                <w:spacing w:val="-28"/>
                <w:w w:val="90"/>
                <w:sz w:val="22"/>
              </w:rPr>
              <w:t>項目</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atLeast"/>
              <w:jc w:val="center"/>
              <w:rPr>
                <w:rFonts w:ascii="標楷體" w:eastAsia="標楷體" w:hAnsi="標楷體"/>
              </w:rPr>
            </w:pPr>
            <w:r w:rsidRPr="009C4414">
              <w:rPr>
                <w:rFonts w:ascii="標楷體" w:eastAsia="標楷體" w:hAnsi="標楷體"/>
              </w:rPr>
              <w:t>具   結    事    項</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jc w:val="center"/>
              <w:rPr>
                <w:rFonts w:ascii="標楷體" w:eastAsia="標楷體" w:hAnsi="標楷體"/>
              </w:rPr>
            </w:pPr>
            <w:r w:rsidRPr="009C4414">
              <w:rPr>
                <w:rFonts w:ascii="標楷體" w:eastAsia="標楷體" w:hAnsi="標楷體"/>
              </w:rPr>
              <w:t xml:space="preserve">備     </w:t>
            </w:r>
            <w:proofErr w:type="gramStart"/>
            <w:r w:rsidRPr="009C4414">
              <w:rPr>
                <w:rFonts w:ascii="標楷體" w:eastAsia="標楷體" w:hAnsi="標楷體"/>
              </w:rPr>
              <w:t>註</w:t>
            </w:r>
            <w:proofErr w:type="gramEnd"/>
          </w:p>
        </w:tc>
      </w:tr>
      <w:tr w:rsidR="009C4414" w:rsidRPr="009C4414" w:rsidTr="00EC3B11">
        <w:trPr>
          <w:trHeight w:val="2205"/>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z w:val="22"/>
              </w:rPr>
            </w:pPr>
            <w:r w:rsidRPr="009C4414">
              <w:rPr>
                <w:rFonts w:ascii="標楷體" w:eastAsia="標楷體" w:hAnsi="標楷體"/>
                <w:sz w:val="22"/>
              </w:rPr>
              <w:t>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941940">
            <w:pPr>
              <w:pStyle w:val="Textbody"/>
              <w:snapToGrid w:val="0"/>
              <w:spacing w:line="240" w:lineRule="exact"/>
              <w:ind w:left="220" w:hanging="220"/>
              <w:jc w:val="both"/>
              <w:rPr>
                <w:rFonts w:ascii="標楷體" w:eastAsia="標楷體" w:hAnsi="標楷體"/>
                <w:spacing w:val="-8"/>
                <w:sz w:val="22"/>
                <w:szCs w:val="22"/>
              </w:rPr>
            </w:pPr>
            <w:r w:rsidRPr="009C4414">
              <w:rPr>
                <w:rFonts w:ascii="標楷體" w:eastAsia="標楷體" w:hAnsi="標楷體"/>
                <w:spacing w:val="-8"/>
                <w:sz w:val="22"/>
                <w:szCs w:val="22"/>
              </w:rPr>
              <w:t>有無「公務人員任用法」第28條第1項第1款之未具或喪失中華民國國籍及第2款之兼具外國國籍所定不得任用為公務人員之情事？</w:t>
            </w:r>
          </w:p>
          <w:p w:rsidR="00151D29" w:rsidRPr="009C4414" w:rsidRDefault="00320FC4" w:rsidP="00941940">
            <w:pPr>
              <w:pStyle w:val="Textbody"/>
              <w:snapToGrid w:val="0"/>
              <w:spacing w:line="240" w:lineRule="exact"/>
              <w:ind w:left="220" w:hanging="220"/>
              <w:jc w:val="both"/>
              <w:rPr>
                <w:rFonts w:ascii="標楷體" w:eastAsia="標楷體" w:hAnsi="標楷體"/>
                <w:spacing w:val="-8"/>
                <w:sz w:val="22"/>
                <w:szCs w:val="22"/>
              </w:rPr>
            </w:pPr>
            <w:r w:rsidRPr="009C4414">
              <w:rPr>
                <w:rFonts w:ascii="標楷體" w:eastAsia="標楷體" w:hAnsi="標楷體"/>
                <w:spacing w:val="-8"/>
                <w:sz w:val="22"/>
                <w:szCs w:val="22"/>
              </w:rPr>
              <w:t>□無。</w:t>
            </w:r>
          </w:p>
          <w:p w:rsidR="00151D29" w:rsidRPr="009C4414" w:rsidRDefault="00320FC4" w:rsidP="00941940">
            <w:pPr>
              <w:pStyle w:val="Textbody"/>
              <w:snapToGrid w:val="0"/>
              <w:spacing w:line="240" w:lineRule="exact"/>
              <w:ind w:left="220" w:hanging="220"/>
              <w:jc w:val="both"/>
              <w:rPr>
                <w:rFonts w:ascii="標楷體" w:eastAsia="標楷體" w:hAnsi="標楷體"/>
                <w:spacing w:val="-8"/>
                <w:sz w:val="22"/>
                <w:szCs w:val="22"/>
              </w:rPr>
            </w:pPr>
            <w:r w:rsidRPr="009C4414">
              <w:rPr>
                <w:rFonts w:ascii="標楷體" w:eastAsia="標楷體" w:hAnsi="標楷體"/>
                <w:spacing w:val="-8"/>
                <w:sz w:val="22"/>
                <w:szCs w:val="22"/>
              </w:rPr>
              <w:t>□有。兼具                        國籍。</w:t>
            </w:r>
          </w:p>
          <w:p w:rsidR="00151D29" w:rsidRPr="009C4414" w:rsidRDefault="00320FC4" w:rsidP="00941940">
            <w:pPr>
              <w:pStyle w:val="Textbody"/>
              <w:snapToGrid w:val="0"/>
              <w:spacing w:line="240" w:lineRule="exact"/>
              <w:ind w:left="220" w:hanging="220"/>
              <w:jc w:val="both"/>
              <w:rPr>
                <w:rFonts w:ascii="標楷體" w:eastAsia="標楷體" w:hAnsi="標楷體"/>
                <w:spacing w:val="-8"/>
                <w:sz w:val="22"/>
                <w:szCs w:val="22"/>
              </w:rPr>
            </w:pPr>
            <w:r w:rsidRPr="009C4414">
              <w:rPr>
                <w:rFonts w:ascii="標楷體" w:eastAsia="標楷體" w:hAnsi="標楷體"/>
                <w:spacing w:val="-8"/>
                <w:sz w:val="22"/>
                <w:szCs w:val="22"/>
              </w:rPr>
              <w:t>□於就（到）職前，辦理放棄外國國籍手續。(請檢附證明文件)</w:t>
            </w:r>
          </w:p>
          <w:p w:rsidR="001043F1" w:rsidRPr="009C4414" w:rsidRDefault="00320FC4" w:rsidP="00B40FCD">
            <w:pPr>
              <w:pStyle w:val="Textbody"/>
              <w:snapToGrid w:val="0"/>
              <w:spacing w:line="240" w:lineRule="exact"/>
              <w:ind w:left="220" w:hanging="220"/>
              <w:jc w:val="both"/>
              <w:rPr>
                <w:rFonts w:ascii="標楷體" w:eastAsia="標楷體" w:hAnsi="標楷體"/>
                <w:spacing w:val="-8"/>
                <w:sz w:val="22"/>
                <w:szCs w:val="22"/>
              </w:rPr>
            </w:pPr>
            <w:r w:rsidRPr="009C4414">
              <w:rPr>
                <w:rFonts w:ascii="標楷體" w:eastAsia="標楷體" w:hAnsi="標楷體"/>
                <w:spacing w:val="-8"/>
                <w:sz w:val="22"/>
                <w:szCs w:val="22"/>
              </w:rPr>
              <w:t>□</w:t>
            </w:r>
            <w:r w:rsidR="0097303E" w:rsidRPr="009C4414">
              <w:rPr>
                <w:rFonts w:ascii="標楷體" w:eastAsia="標楷體" w:hAnsi="標楷體"/>
                <w:spacing w:val="-8"/>
                <w:sz w:val="22"/>
                <w:szCs w:val="22"/>
              </w:rPr>
              <w:t>於就（到）職前，</w:t>
            </w:r>
            <w:r w:rsidR="00FB48AE" w:rsidRPr="009C4414">
              <w:rPr>
                <w:rFonts w:ascii="標楷體" w:eastAsia="標楷體" w:hAnsi="標楷體" w:hint="eastAsia"/>
                <w:spacing w:val="-8"/>
                <w:sz w:val="22"/>
                <w:szCs w:val="22"/>
              </w:rPr>
              <w:t>辦理放棄外國國籍手續，</w:t>
            </w:r>
            <w:r w:rsidR="003F3219" w:rsidRPr="009C4414">
              <w:rPr>
                <w:rFonts w:ascii="標楷體" w:eastAsia="標楷體" w:hAnsi="標楷體" w:hint="eastAsia"/>
                <w:spacing w:val="-8"/>
                <w:sz w:val="22"/>
                <w:szCs w:val="22"/>
              </w:rPr>
              <w:t>無法完成喪失外國國籍，</w:t>
            </w:r>
            <w:r w:rsidR="00941940" w:rsidRPr="009C4414">
              <w:rPr>
                <w:rFonts w:ascii="標楷體" w:eastAsia="標楷體" w:hAnsi="標楷體" w:hint="eastAsia"/>
                <w:spacing w:val="-8"/>
                <w:sz w:val="22"/>
                <w:szCs w:val="22"/>
              </w:rPr>
              <w:t>係因該外國國家法令致不得放棄國籍，所取得之證明文件，已於就（到）職前</w:t>
            </w:r>
            <w:r w:rsidR="0097303E" w:rsidRPr="009C4414">
              <w:rPr>
                <w:rFonts w:ascii="標楷體" w:eastAsia="標楷體" w:hAnsi="標楷體" w:hint="eastAsia"/>
                <w:spacing w:val="-8"/>
                <w:sz w:val="22"/>
                <w:szCs w:val="22"/>
              </w:rPr>
              <w:t>經外交部查證屬實</w:t>
            </w:r>
            <w:r w:rsidR="00FB48AE" w:rsidRPr="009C4414">
              <w:rPr>
                <w:rFonts w:ascii="標楷體" w:eastAsia="標楷體" w:hAnsi="標楷體" w:hint="eastAsia"/>
                <w:spacing w:val="-8"/>
                <w:sz w:val="22"/>
                <w:szCs w:val="22"/>
              </w:rPr>
              <w:t>，並擔任不涉及國家安全或國家機密之機關及職務</w:t>
            </w:r>
            <w:r w:rsidR="0097303E" w:rsidRPr="009C4414">
              <w:rPr>
                <w:rFonts w:ascii="標楷體" w:eastAsia="標楷體" w:hAnsi="標楷體" w:hint="eastAsia"/>
                <w:spacing w:val="-8"/>
                <w:sz w:val="22"/>
                <w:szCs w:val="22"/>
              </w:rPr>
              <w:t>。</w:t>
            </w:r>
            <w:r w:rsidR="00B40FCD" w:rsidRPr="009C4414">
              <w:rPr>
                <w:rFonts w:ascii="標楷體" w:eastAsia="標楷體" w:hAnsi="標楷體" w:hint="eastAsia"/>
                <w:spacing w:val="-8"/>
                <w:sz w:val="22"/>
                <w:szCs w:val="22"/>
              </w:rPr>
              <w:t>（</w:t>
            </w:r>
            <w:r w:rsidR="00B40FCD" w:rsidRPr="009C4414">
              <w:rPr>
                <w:rFonts w:ascii="標楷體" w:eastAsia="標楷體" w:hAnsi="標楷體"/>
                <w:spacing w:val="-8"/>
                <w:sz w:val="22"/>
                <w:szCs w:val="22"/>
              </w:rPr>
              <w:t>請</w:t>
            </w:r>
            <w:r w:rsidR="00B40FCD" w:rsidRPr="009C4414">
              <w:rPr>
                <w:rFonts w:ascii="標楷體" w:eastAsia="標楷體" w:hAnsi="標楷體" w:hint="eastAsia"/>
                <w:spacing w:val="-8"/>
                <w:sz w:val="22"/>
                <w:szCs w:val="22"/>
              </w:rPr>
              <w:t>檢附</w:t>
            </w:r>
            <w:r w:rsidR="00B40FCD" w:rsidRPr="009C4414">
              <w:rPr>
                <w:rFonts w:ascii="標楷體" w:eastAsia="標楷體" w:hAnsi="標楷體"/>
                <w:spacing w:val="-8"/>
                <w:sz w:val="22"/>
                <w:szCs w:val="22"/>
              </w:rPr>
              <w:t>證明文件</w:t>
            </w:r>
            <w:r w:rsidR="00B40FCD" w:rsidRPr="009C4414">
              <w:rPr>
                <w:rFonts w:ascii="標楷體" w:eastAsia="標楷體" w:hAnsi="標楷體" w:hint="eastAsia"/>
                <w:spacing w:val="-8"/>
                <w:sz w:val="22"/>
                <w:szCs w:val="22"/>
              </w:rPr>
              <w:t>）</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303E" w:rsidRPr="009C4414" w:rsidRDefault="00320FC4" w:rsidP="005445F4">
            <w:pPr>
              <w:pStyle w:val="Textbody"/>
              <w:snapToGrid w:val="0"/>
              <w:spacing w:line="200" w:lineRule="exact"/>
              <w:ind w:left="442" w:hanging="442"/>
              <w:jc w:val="both"/>
              <w:rPr>
                <w:rFonts w:ascii="標楷體" w:eastAsia="標楷體" w:hAnsi="標楷體"/>
                <w:sz w:val="22"/>
                <w:szCs w:val="22"/>
              </w:rPr>
            </w:pPr>
            <w:r w:rsidRPr="009C4414">
              <w:rPr>
                <w:rFonts w:ascii="標楷體" w:eastAsia="標楷體" w:hAnsi="標楷體"/>
                <w:sz w:val="22"/>
                <w:szCs w:val="22"/>
              </w:rPr>
              <w:t>一、依「公務人員任用法」第28條第1項規定「有下列情事之</w:t>
            </w:r>
            <w:proofErr w:type="gramStart"/>
            <w:r w:rsidRPr="009C4414">
              <w:rPr>
                <w:rFonts w:ascii="標楷體" w:eastAsia="標楷體" w:hAnsi="標楷體"/>
                <w:sz w:val="22"/>
                <w:szCs w:val="22"/>
              </w:rPr>
              <w:t>一</w:t>
            </w:r>
            <w:proofErr w:type="gramEnd"/>
            <w:r w:rsidRPr="009C4414">
              <w:rPr>
                <w:rFonts w:ascii="標楷體" w:eastAsia="標楷體" w:hAnsi="標楷體"/>
                <w:sz w:val="22"/>
                <w:szCs w:val="22"/>
              </w:rPr>
              <w:t>者，不得任用為公務人員：(</w:t>
            </w:r>
            <w:proofErr w:type="gramStart"/>
            <w:r w:rsidRPr="009C4414">
              <w:rPr>
                <w:rFonts w:ascii="標楷體" w:eastAsia="標楷體" w:hAnsi="標楷體"/>
                <w:sz w:val="22"/>
                <w:szCs w:val="22"/>
              </w:rPr>
              <w:t>一</w:t>
            </w:r>
            <w:proofErr w:type="gramEnd"/>
            <w:r w:rsidRPr="009C4414">
              <w:rPr>
                <w:rFonts w:ascii="標楷體" w:eastAsia="標楷體" w:hAnsi="標楷體"/>
                <w:sz w:val="22"/>
                <w:szCs w:val="22"/>
              </w:rPr>
              <w:t>)未具或喪失中華民國國籍。(二)具中華民國國籍兼具外國國籍。但本法或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曾受免除職務懲戒處分。(七)依法停止任用。(八)褫奪公權尚未復權。(九)經原住民族特種考試及格，而未具或喪失原住民身分。但具有其他考試及格資格者，得以該考試及格資格任用之。(十)依其他法律規定不得任用為公務人員。(十一)受監護或輔助宣告，尚未撤銷。」</w:t>
            </w:r>
          </w:p>
          <w:p w:rsidR="0097303E" w:rsidRPr="009C4414" w:rsidRDefault="0097303E" w:rsidP="005445F4">
            <w:pPr>
              <w:pStyle w:val="Textbody"/>
              <w:snapToGrid w:val="0"/>
              <w:spacing w:line="200" w:lineRule="exact"/>
              <w:ind w:left="442" w:hanging="442"/>
              <w:jc w:val="both"/>
              <w:rPr>
                <w:rFonts w:ascii="標楷體" w:eastAsia="標楷體" w:hAnsi="標楷體"/>
                <w:sz w:val="22"/>
                <w:szCs w:val="22"/>
              </w:rPr>
            </w:pPr>
            <w:r w:rsidRPr="009C4414">
              <w:rPr>
                <w:rFonts w:ascii="標楷體" w:eastAsia="標楷體" w:hAnsi="標楷體"/>
                <w:sz w:val="22"/>
                <w:szCs w:val="22"/>
              </w:rPr>
              <w:t>二、</w:t>
            </w:r>
            <w:r w:rsidRPr="009C4414">
              <w:rPr>
                <w:rFonts w:ascii="標楷體" w:eastAsia="標楷體" w:hAnsi="標楷體" w:hint="eastAsia"/>
                <w:sz w:val="22"/>
                <w:szCs w:val="22"/>
              </w:rPr>
              <w:t>復依</w:t>
            </w:r>
            <w:r w:rsidRPr="009C4414">
              <w:rPr>
                <w:rFonts w:ascii="標楷體" w:eastAsia="標楷體" w:hAnsi="標楷體"/>
                <w:sz w:val="22"/>
                <w:szCs w:val="22"/>
              </w:rPr>
              <w:t>「公務人員任用法」第28條第</w:t>
            </w:r>
            <w:r w:rsidRPr="009C4414">
              <w:rPr>
                <w:rFonts w:ascii="標楷體" w:eastAsia="標楷體" w:hAnsi="標楷體" w:hint="eastAsia"/>
                <w:sz w:val="22"/>
                <w:szCs w:val="22"/>
              </w:rPr>
              <w:t>2</w:t>
            </w:r>
            <w:r w:rsidRPr="009C4414">
              <w:rPr>
                <w:rFonts w:ascii="標楷體" w:eastAsia="標楷體" w:hAnsi="標楷體"/>
                <w:sz w:val="22"/>
                <w:szCs w:val="22"/>
              </w:rPr>
              <w:t>項規定「</w:t>
            </w:r>
            <w:r w:rsidRPr="009C4414">
              <w:rPr>
                <w:rFonts w:ascii="標楷體" w:eastAsia="標楷體" w:hAnsi="標楷體" w:hint="eastAsia"/>
                <w:sz w:val="22"/>
                <w:szCs w:val="22"/>
              </w:rPr>
              <w:t>前項第二款具中華民國國籍兼具外國國籍者，無法完成喪失外國國籍及取得證明文件，係因該外國國家法令致不得放棄國籍，且已於到職前依規定辦理放棄外國國籍，並出具書面佐證文件經外交部查證屬實，仍得任用為公務人員，並以擔任不涉及國家安全或國家機密之機關及職務為限。</w:t>
            </w:r>
            <w:r w:rsidRPr="009C4414">
              <w:rPr>
                <w:rFonts w:ascii="標楷體" w:eastAsia="標楷體" w:hAnsi="標楷體"/>
                <w:sz w:val="22"/>
                <w:szCs w:val="22"/>
              </w:rPr>
              <w:t>」</w:t>
            </w:r>
          </w:p>
          <w:p w:rsidR="00151D29" w:rsidRPr="009C4414" w:rsidRDefault="0097303E" w:rsidP="005445F4">
            <w:pPr>
              <w:pStyle w:val="Textbody"/>
              <w:snapToGrid w:val="0"/>
              <w:spacing w:line="200" w:lineRule="exact"/>
              <w:ind w:left="442" w:hanging="442"/>
              <w:jc w:val="both"/>
              <w:rPr>
                <w:rFonts w:ascii="標楷體" w:eastAsia="標楷體" w:hAnsi="標楷體"/>
                <w:sz w:val="22"/>
                <w:szCs w:val="22"/>
              </w:rPr>
            </w:pPr>
            <w:r w:rsidRPr="009C4414">
              <w:rPr>
                <w:rFonts w:ascii="標楷體" w:eastAsia="標楷體" w:hAnsi="標楷體" w:hint="eastAsia"/>
                <w:sz w:val="22"/>
                <w:szCs w:val="22"/>
              </w:rPr>
              <w:t>三</w:t>
            </w:r>
            <w:r w:rsidR="00320FC4" w:rsidRPr="009C4414">
              <w:rPr>
                <w:rFonts w:ascii="標楷體" w:eastAsia="標楷體" w:hAnsi="標楷體"/>
                <w:sz w:val="22"/>
                <w:szCs w:val="22"/>
              </w:rPr>
              <w:t>、又依「國籍法」第20條第4項規定，中華民國國民兼具外國國籍者，擬任本條所定應受國籍限制之公職時，</w:t>
            </w:r>
            <w:proofErr w:type="gramStart"/>
            <w:r w:rsidR="00320FC4" w:rsidRPr="009C4414">
              <w:rPr>
                <w:rFonts w:ascii="標楷體" w:eastAsia="標楷體" w:hAnsi="標楷體"/>
                <w:sz w:val="22"/>
                <w:szCs w:val="22"/>
              </w:rPr>
              <w:t>應於就</w:t>
            </w:r>
            <w:proofErr w:type="gramEnd"/>
            <w:r w:rsidR="00320FC4" w:rsidRPr="009C4414">
              <w:rPr>
                <w:rFonts w:ascii="標楷體" w:eastAsia="標楷體" w:hAnsi="標楷體"/>
                <w:sz w:val="22"/>
                <w:szCs w:val="22"/>
              </w:rPr>
              <w:t>（到）職前辦理放棄外國國籍，</w:t>
            </w:r>
            <w:proofErr w:type="gramStart"/>
            <w:r w:rsidR="00320FC4" w:rsidRPr="009C4414">
              <w:rPr>
                <w:rFonts w:ascii="標楷體" w:eastAsia="標楷體" w:hAnsi="標楷體"/>
                <w:sz w:val="22"/>
                <w:szCs w:val="22"/>
              </w:rPr>
              <w:t>並於</w:t>
            </w:r>
            <w:proofErr w:type="gramEnd"/>
            <w:r w:rsidR="00320FC4" w:rsidRPr="009C4414">
              <w:rPr>
                <w:rFonts w:ascii="標楷體" w:eastAsia="標楷體" w:hAnsi="標楷體"/>
                <w:sz w:val="22"/>
                <w:szCs w:val="22"/>
              </w:rPr>
              <w:t>就（到）職之日起1年內完成喪失該國國籍及取得證明文件。</w:t>
            </w:r>
            <w:r w:rsidR="0010362D" w:rsidRPr="009C4414">
              <w:rPr>
                <w:rFonts w:ascii="標楷體" w:eastAsia="標楷體" w:hAnsi="標楷體" w:hint="eastAsia"/>
                <w:sz w:val="22"/>
                <w:szCs w:val="22"/>
              </w:rPr>
              <w:t>但其他法律另有規定者，從其規定。</w:t>
            </w:r>
          </w:p>
          <w:p w:rsidR="00151D29" w:rsidRPr="009C4414" w:rsidRDefault="0097303E" w:rsidP="005445F4">
            <w:pPr>
              <w:pStyle w:val="Textbody"/>
              <w:snapToGrid w:val="0"/>
              <w:spacing w:line="200" w:lineRule="exact"/>
              <w:ind w:left="442" w:hanging="442"/>
              <w:jc w:val="both"/>
              <w:rPr>
                <w:rFonts w:ascii="標楷體" w:eastAsia="標楷體" w:hAnsi="標楷體"/>
                <w:sz w:val="22"/>
                <w:szCs w:val="22"/>
              </w:rPr>
            </w:pPr>
            <w:r w:rsidRPr="009C4414">
              <w:rPr>
                <w:rFonts w:ascii="標楷體" w:eastAsia="標楷體" w:hAnsi="標楷體" w:hint="eastAsia"/>
                <w:sz w:val="22"/>
                <w:szCs w:val="22"/>
              </w:rPr>
              <w:t>四</w:t>
            </w:r>
            <w:r w:rsidR="00320FC4" w:rsidRPr="009C4414">
              <w:rPr>
                <w:rFonts w:ascii="標楷體" w:eastAsia="標楷體" w:hAnsi="標楷體"/>
                <w:sz w:val="22"/>
                <w:szCs w:val="22"/>
              </w:rPr>
              <w:t>、另依「臺灣地區與大陸地區人民關係條例」第21條第1項規定，大陸地區人民經許可進入臺灣地區者，除法律另有規定外，非在臺灣地區設有戶籍滿10年，不得登記為公職候選人、擔任公教或公營事業機關(構)人員及組織政黨；非在臺灣地區設有戶籍滿20年，不得擔任情報機關(構)人員，或國防機關(構)之下列人員：（1）志願役軍官、士官及士兵。（2）義務役軍官及士官。（3）文職、教職及國軍聘雇人員。</w:t>
            </w:r>
          </w:p>
        </w:tc>
      </w:tr>
      <w:tr w:rsidR="009C4414" w:rsidRPr="009C4414" w:rsidTr="00EC3B11">
        <w:trPr>
          <w:trHeight w:val="1095"/>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sz w:val="22"/>
              </w:rPr>
            </w:pPr>
            <w:r w:rsidRPr="009C4414">
              <w:rPr>
                <w:rFonts w:ascii="標楷體" w:eastAsia="標楷體" w:hAnsi="標楷體"/>
                <w:sz w:val="22"/>
              </w:rPr>
              <w:t>二</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有無「公務人員任用法」第28條第1項第3款至第11款所定不得任用為公務人員之情事？</w:t>
            </w:r>
          </w:p>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□無。</w:t>
            </w:r>
          </w:p>
          <w:p w:rsidR="00151D29" w:rsidRPr="009C4414" w:rsidRDefault="00320FC4" w:rsidP="00EC3B11">
            <w:pPr>
              <w:pStyle w:val="Textbody"/>
              <w:snapToGrid w:val="0"/>
              <w:spacing w:line="240" w:lineRule="exact"/>
              <w:ind w:left="440" w:hanging="440"/>
              <w:jc w:val="both"/>
              <w:rPr>
                <w:rFonts w:ascii="標楷體" w:eastAsia="標楷體" w:hAnsi="標楷體"/>
                <w:spacing w:val="-8"/>
                <w:sz w:val="22"/>
                <w:szCs w:val="22"/>
              </w:rPr>
            </w:pPr>
            <w:r w:rsidRPr="009C4414">
              <w:rPr>
                <w:rFonts w:ascii="標楷體" w:eastAsia="標楷體" w:hAnsi="標楷體"/>
                <w:spacing w:val="-8"/>
                <w:sz w:val="22"/>
                <w:szCs w:val="22"/>
              </w:rPr>
              <w:t>□有。</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rPr>
          <w:trHeight w:val="1485"/>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z w:val="22"/>
              </w:rPr>
            </w:pPr>
            <w:r w:rsidRPr="009C4414">
              <w:rPr>
                <w:rFonts w:ascii="標楷體" w:eastAsia="標楷體" w:hAnsi="標楷體"/>
                <w:sz w:val="22"/>
              </w:rPr>
              <w:t>三</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有無「臺灣地區與大陸地區人民關係條例」第21條第1項所定不得任用為公務人員之情事？</w:t>
            </w:r>
          </w:p>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□無。</w:t>
            </w:r>
          </w:p>
          <w:p w:rsidR="00151D29" w:rsidRPr="009C4414" w:rsidRDefault="00320FC4" w:rsidP="00EC3B11">
            <w:pPr>
              <w:pStyle w:val="Textbody"/>
              <w:snapToGrid w:val="0"/>
              <w:spacing w:line="240" w:lineRule="exact"/>
              <w:ind w:left="440" w:hanging="440"/>
              <w:jc w:val="both"/>
              <w:rPr>
                <w:rFonts w:ascii="標楷體" w:eastAsia="標楷體" w:hAnsi="標楷體"/>
                <w:spacing w:val="-8"/>
                <w:sz w:val="22"/>
                <w:szCs w:val="22"/>
              </w:rPr>
            </w:pPr>
            <w:r w:rsidRPr="009C4414">
              <w:rPr>
                <w:rFonts w:ascii="標楷體" w:eastAsia="標楷體" w:hAnsi="標楷體"/>
                <w:spacing w:val="-8"/>
                <w:sz w:val="22"/>
                <w:szCs w:val="22"/>
              </w:rPr>
              <w:t>□有。</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4C5F0B">
        <w:trPr>
          <w:trHeight w:val="526"/>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25" w:hanging="425"/>
              <w:jc w:val="center"/>
              <w:rPr>
                <w:rFonts w:ascii="標楷體" w:eastAsia="標楷體" w:hAnsi="標楷體"/>
                <w:sz w:val="22"/>
              </w:rPr>
            </w:pPr>
            <w:r w:rsidRPr="009C4414">
              <w:rPr>
                <w:rFonts w:ascii="標楷體" w:eastAsia="標楷體" w:hAnsi="標楷體"/>
                <w:sz w:val="22"/>
              </w:rPr>
              <w:t>四</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有無擔任營利事業之公司負責人或商業負責人。</w:t>
            </w:r>
          </w:p>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w:t>
            </w:r>
            <w:proofErr w:type="gramStart"/>
            <w:r w:rsidRPr="009C4414">
              <w:rPr>
                <w:rFonts w:ascii="標楷體" w:eastAsia="標楷體" w:hAnsi="標楷體"/>
                <w:spacing w:val="-8"/>
                <w:sz w:val="22"/>
                <w:szCs w:val="22"/>
              </w:rPr>
              <w:t>一</w:t>
            </w:r>
            <w:proofErr w:type="gramEnd"/>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ind w:left="315"/>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如勾選「有」者，請續答第(二)題。】</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(二)上述職務是否經奉派代表公股或經</w:t>
            </w:r>
            <w:proofErr w:type="gramStart"/>
            <w:r w:rsidRPr="009C4414">
              <w:rPr>
                <w:rFonts w:ascii="標楷體" w:eastAsia="標楷體" w:hAnsi="標楷體"/>
                <w:spacing w:val="-8"/>
                <w:sz w:val="22"/>
                <w:szCs w:val="22"/>
              </w:rPr>
              <w:t>遴</w:t>
            </w:r>
            <w:proofErr w:type="gramEnd"/>
            <w:r w:rsidRPr="009C4414">
              <w:rPr>
                <w:rFonts w:ascii="標楷體" w:eastAsia="標楷體" w:hAnsi="標楷體"/>
                <w:spacing w:val="-8"/>
                <w:sz w:val="22"/>
                <w:szCs w:val="22"/>
              </w:rPr>
              <w:t>薦兼任。</w:t>
            </w:r>
          </w:p>
          <w:p w:rsidR="00151D29" w:rsidRPr="009C4414" w:rsidRDefault="00320FC4" w:rsidP="00EC3B11">
            <w:pPr>
              <w:pStyle w:val="Textbody"/>
              <w:snapToGrid w:val="0"/>
              <w:spacing w:line="240" w:lineRule="exact"/>
              <w:ind w:left="1727" w:hanging="1727"/>
              <w:jc w:val="both"/>
              <w:rPr>
                <w:rFonts w:ascii="標楷體" w:eastAsia="標楷體" w:hAnsi="標楷體"/>
                <w:spacing w:val="-8"/>
                <w:sz w:val="22"/>
                <w:szCs w:val="22"/>
              </w:rPr>
            </w:pPr>
            <w:r w:rsidRPr="009C4414">
              <w:rPr>
                <w:rFonts w:ascii="標楷體" w:eastAsia="標楷體" w:hAnsi="標楷體"/>
                <w:spacing w:val="-8"/>
                <w:sz w:val="22"/>
                <w:szCs w:val="22"/>
              </w:rPr>
              <w:t xml:space="preserve">    □是  □否</w:t>
            </w:r>
          </w:p>
          <w:p w:rsidR="00151D29" w:rsidRPr="009C4414" w:rsidRDefault="00320FC4" w:rsidP="00EC3B11">
            <w:pPr>
              <w:pStyle w:val="Textbody"/>
              <w:snapToGrid w:val="0"/>
              <w:spacing w:line="240" w:lineRule="exact"/>
              <w:ind w:left="525" w:hanging="315"/>
              <w:jc w:val="both"/>
              <w:rPr>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現職人員如勾選「否」者，已違反公務員服務法第14條規定，請權責機關依法處置。】</w:t>
            </w:r>
          </w:p>
          <w:p w:rsidR="00151D29" w:rsidRPr="009C4414" w:rsidRDefault="00320FC4" w:rsidP="00EC3B11">
            <w:pPr>
              <w:pStyle w:val="Textbody"/>
              <w:snapToGrid w:val="0"/>
              <w:spacing w:line="240" w:lineRule="exact"/>
              <w:ind w:left="525" w:hanging="315"/>
              <w:jc w:val="both"/>
              <w:rPr>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初任人員如勾選「否」者，請於就(到)職前辦理辭職、註銷或解任登記，至遲於3個月內完成解任登記。】</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a6"/>
              <w:snapToGrid w:val="0"/>
              <w:spacing w:line="240" w:lineRule="exact"/>
              <w:ind w:left="439" w:hanging="439"/>
              <w:jc w:val="both"/>
              <w:rPr>
                <w:rFonts w:ascii="標楷體" w:eastAsia="標楷體" w:hAnsi="標楷體"/>
                <w:sz w:val="22"/>
                <w:szCs w:val="22"/>
              </w:rPr>
            </w:pPr>
            <w:r w:rsidRPr="009C4414">
              <w:rPr>
                <w:rFonts w:ascii="標楷體" w:eastAsia="標楷體" w:hAnsi="標楷體"/>
                <w:sz w:val="22"/>
                <w:szCs w:val="22"/>
              </w:rPr>
              <w:t>一、依「公務員服務法」(以下簡稱服務法)第14條規定，(第1項)公務員不得經營商業。(第2項)前項經營商業，包括依公司法擔任公司發起人或負責人、依商業登記法擔任商業負責人，或依其他法令擔任以營利為目的之事業負責人、董事、監察人或相類似職務。但經公股股權管理機關（構）指派代表公股或</w:t>
            </w:r>
            <w:proofErr w:type="gramStart"/>
            <w:r w:rsidRPr="009C4414">
              <w:rPr>
                <w:rFonts w:ascii="標楷體" w:eastAsia="標楷體" w:hAnsi="標楷體"/>
                <w:sz w:val="22"/>
                <w:szCs w:val="22"/>
              </w:rPr>
              <w:t>遴</w:t>
            </w:r>
            <w:proofErr w:type="gramEnd"/>
            <w:r w:rsidRPr="009C4414">
              <w:rPr>
                <w:rFonts w:ascii="標楷體" w:eastAsia="標楷體" w:hAnsi="標楷體"/>
                <w:sz w:val="22"/>
                <w:szCs w:val="22"/>
              </w:rPr>
              <w:t>薦兼任政府直接或間接投資事業之董事、監察人或相類似職務，並經服務機關(構)事先核准或機關(構)首長經上級機關(構)事先核准者，不受前項規定之限制。(第3項)公務員就(到)職前擔任前項職務或經營事業須辦理解任登記者，至遲應於就(到)職時提出書面辭職，於3個月內完成解任登記，並向服務機關(構)繳交有關證明文件。但有特殊情形未能依限完成解任登記，並經服務機關(構)同意或機關(構)首長經上級機關(構)同意者，得延長之；其延長</w:t>
            </w:r>
            <w:proofErr w:type="gramStart"/>
            <w:r w:rsidRPr="009C4414">
              <w:rPr>
                <w:rFonts w:ascii="標楷體" w:eastAsia="標楷體" w:hAnsi="標楷體"/>
                <w:sz w:val="22"/>
                <w:szCs w:val="22"/>
              </w:rPr>
              <w:t>期間，</w:t>
            </w:r>
            <w:proofErr w:type="gramEnd"/>
            <w:r w:rsidRPr="009C4414">
              <w:rPr>
                <w:rFonts w:ascii="標楷體" w:eastAsia="標楷體" w:hAnsi="標楷體"/>
                <w:sz w:val="22"/>
                <w:szCs w:val="22"/>
              </w:rPr>
              <w:t>以3個月為限，惟於完成解任登記前，不得參與經營及支領報酬。(第4項)公務員所任職務對營利事業有直接監督或管理權限者，不得取得該營利事業之股份或出資額。(第5項)公務員就(到)職前已持有前項營利事業之股份或出資額，應於就(到)職後3個月內全部轉讓或信託予信託業；就(到)職後因其他法律原因當然取得者，亦同。</w:t>
            </w:r>
          </w:p>
          <w:p w:rsidR="00151D29" w:rsidRPr="009C4414" w:rsidRDefault="00320FC4" w:rsidP="00645236">
            <w:pPr>
              <w:pStyle w:val="a6"/>
              <w:snapToGrid w:val="0"/>
              <w:spacing w:line="240" w:lineRule="exact"/>
              <w:ind w:left="439" w:hanging="439"/>
              <w:jc w:val="both"/>
            </w:pPr>
            <w:r w:rsidRPr="009C4414">
              <w:rPr>
                <w:rFonts w:ascii="標楷體" w:eastAsia="標楷體" w:hAnsi="標楷體"/>
                <w:sz w:val="22"/>
                <w:szCs w:val="22"/>
              </w:rPr>
              <w:t>二、本項目所稱營利事業之公司負責人或商業負責人，係指依公司法第8條第1項及第2項所定公司負責人(如有限公司、股份有限公司董事)、依商業登記法第10條所定商業負責人(如合夥組織的執行業務合夥人)、依其他法令擔任以營利為目的之事</w:t>
            </w:r>
            <w:r w:rsidRPr="009C4414">
              <w:rPr>
                <w:rFonts w:ascii="標楷體" w:eastAsia="標楷體" w:hAnsi="標楷體"/>
                <w:sz w:val="22"/>
                <w:szCs w:val="22"/>
              </w:rPr>
              <w:lastRenderedPageBreak/>
              <w:t>業負責人、董事、監察人或相類似職務(如民宿經營者依民宿管理辦法規定登記為負責人)。</w:t>
            </w:r>
          </w:p>
        </w:tc>
      </w:tr>
      <w:tr w:rsidR="009C4414" w:rsidRPr="009C4414" w:rsidTr="00EC3B11">
        <w:trPr>
          <w:trHeight w:val="1355"/>
        </w:trPr>
        <w:tc>
          <w:tcPr>
            <w:tcW w:w="562" w:type="dxa"/>
            <w:tcBorders>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25" w:hanging="425"/>
              <w:jc w:val="center"/>
              <w:rPr>
                <w:sz w:val="22"/>
              </w:rPr>
            </w:pPr>
            <w:r w:rsidRPr="009C4414">
              <w:rPr>
                <w:rFonts w:ascii="標楷體" w:eastAsia="標楷體" w:hAnsi="標楷體"/>
                <w:sz w:val="22"/>
              </w:rPr>
              <w:t>五</w:t>
            </w:r>
          </w:p>
        </w:tc>
        <w:tc>
          <w:tcPr>
            <w:tcW w:w="482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5445F4">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有無取得營利事業之股份或出資額。</w:t>
            </w:r>
          </w:p>
          <w:p w:rsidR="00151D29" w:rsidRPr="009C4414" w:rsidRDefault="00320FC4" w:rsidP="005445F4">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w:t>
            </w:r>
            <w:proofErr w:type="gramStart"/>
            <w:r w:rsidRPr="009C4414">
              <w:rPr>
                <w:rFonts w:ascii="標楷體" w:eastAsia="標楷體" w:hAnsi="標楷體"/>
                <w:spacing w:val="-8"/>
                <w:sz w:val="22"/>
                <w:szCs w:val="22"/>
              </w:rPr>
              <w:t>一</w:t>
            </w:r>
            <w:proofErr w:type="gramEnd"/>
            <w:r w:rsidRPr="009C4414">
              <w:rPr>
                <w:rFonts w:ascii="標楷體" w:eastAsia="標楷體" w:hAnsi="標楷體"/>
                <w:spacing w:val="-8"/>
                <w:sz w:val="22"/>
                <w:szCs w:val="22"/>
              </w:rPr>
              <w:t>)□無  □有</w:t>
            </w:r>
          </w:p>
          <w:p w:rsidR="00151D29" w:rsidRPr="009C4414" w:rsidRDefault="00320FC4" w:rsidP="005445F4">
            <w:pPr>
              <w:pStyle w:val="Textbody"/>
              <w:snapToGrid w:val="0"/>
              <w:spacing w:line="240" w:lineRule="exact"/>
              <w:ind w:left="315"/>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如勾選「有」者，請續答第(二)題。】</w:t>
            </w:r>
          </w:p>
          <w:p w:rsidR="00151D29" w:rsidRPr="009C4414" w:rsidRDefault="00320FC4" w:rsidP="005445F4">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(二)該營利事業是否與所任職務有直接監督或具管理權限關係。</w:t>
            </w:r>
          </w:p>
          <w:p w:rsidR="00151D29" w:rsidRPr="009C4414" w:rsidRDefault="00320FC4" w:rsidP="005445F4">
            <w:pPr>
              <w:pStyle w:val="Textbody"/>
              <w:snapToGrid w:val="0"/>
              <w:spacing w:line="240" w:lineRule="exact"/>
              <w:ind w:left="735" w:hanging="315"/>
              <w:jc w:val="both"/>
              <w:rPr>
                <w:rFonts w:ascii="標楷體" w:eastAsia="標楷體" w:hAnsi="標楷體"/>
                <w:spacing w:val="-8"/>
                <w:sz w:val="22"/>
                <w:szCs w:val="22"/>
              </w:rPr>
            </w:pPr>
            <w:r w:rsidRPr="009C4414">
              <w:rPr>
                <w:rFonts w:ascii="標楷體" w:eastAsia="標楷體" w:hAnsi="標楷體"/>
                <w:spacing w:val="-8"/>
                <w:sz w:val="22"/>
                <w:szCs w:val="22"/>
              </w:rPr>
              <w:t>□是  □否</w:t>
            </w:r>
          </w:p>
          <w:p w:rsidR="00151D29" w:rsidRPr="009C4414" w:rsidRDefault="00320FC4" w:rsidP="005445F4">
            <w:pPr>
              <w:pStyle w:val="Textbody"/>
              <w:snapToGrid w:val="0"/>
              <w:spacing w:line="240" w:lineRule="exact"/>
              <w:ind w:left="525" w:hanging="315"/>
              <w:jc w:val="both"/>
              <w:rPr>
                <w:rFonts w:ascii="標楷體" w:eastAsia="標楷體" w:hAnsi="標楷體"/>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現職人員如勾選「是」者，請續答第(三)題。】</w:t>
            </w:r>
          </w:p>
          <w:p w:rsidR="00151D29" w:rsidRPr="009C4414" w:rsidRDefault="00320FC4" w:rsidP="005445F4">
            <w:pPr>
              <w:pStyle w:val="Textbody"/>
              <w:snapToGrid w:val="0"/>
              <w:spacing w:line="240" w:lineRule="exact"/>
              <w:ind w:left="525" w:hanging="315"/>
              <w:jc w:val="both"/>
              <w:rPr>
                <w:rFonts w:ascii="標楷體" w:eastAsia="標楷體" w:hAnsi="標楷體"/>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初任人員如勾選「是」者，應於就(到)職後3個月內依相關規定辦理轉讓或信託予信託業。】</w:t>
            </w:r>
          </w:p>
          <w:p w:rsidR="00151D29" w:rsidRPr="009C4414" w:rsidRDefault="00320FC4" w:rsidP="005445F4">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(三)該營利事業之股份或出資額取得之方式是否為依法繼承、接受贈與或股票分紅等法律原因之當然取得。</w:t>
            </w:r>
          </w:p>
          <w:p w:rsidR="00151D29" w:rsidRPr="009C4414" w:rsidRDefault="00320FC4" w:rsidP="005445F4">
            <w:pPr>
              <w:pStyle w:val="Textbody"/>
              <w:snapToGrid w:val="0"/>
              <w:spacing w:line="240" w:lineRule="exact"/>
              <w:ind w:left="1727" w:hanging="1727"/>
              <w:jc w:val="both"/>
              <w:rPr>
                <w:rFonts w:ascii="標楷體" w:eastAsia="標楷體" w:hAnsi="標楷體"/>
                <w:spacing w:val="-8"/>
                <w:sz w:val="22"/>
                <w:szCs w:val="22"/>
              </w:rPr>
            </w:pPr>
            <w:r w:rsidRPr="009C4414">
              <w:rPr>
                <w:rFonts w:ascii="標楷體" w:eastAsia="標楷體" w:hAnsi="標楷體"/>
                <w:spacing w:val="-8"/>
                <w:sz w:val="22"/>
                <w:szCs w:val="22"/>
              </w:rPr>
              <w:t xml:space="preserve">    □是  □否</w:t>
            </w:r>
          </w:p>
          <w:p w:rsidR="00151D29" w:rsidRPr="009C4414" w:rsidRDefault="00320FC4" w:rsidP="005445F4">
            <w:pPr>
              <w:pStyle w:val="Textbody"/>
              <w:snapToGrid w:val="0"/>
              <w:spacing w:line="240" w:lineRule="exact"/>
              <w:ind w:left="525" w:hanging="315"/>
              <w:jc w:val="both"/>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如勾選「是」者，請於取得後3個月內，依相關規定辦理轉讓或信託予信託業；</w:t>
            </w:r>
            <w:proofErr w:type="gramStart"/>
            <w:r w:rsidRPr="009C4414">
              <w:rPr>
                <w:rFonts w:ascii="標楷體" w:eastAsia="標楷體" w:hAnsi="標楷體"/>
                <w:spacing w:val="-8"/>
                <w:sz w:val="22"/>
                <w:szCs w:val="22"/>
              </w:rPr>
              <w:t>如勾選</w:t>
            </w:r>
            <w:proofErr w:type="gramEnd"/>
            <w:r w:rsidRPr="009C4414">
              <w:rPr>
                <w:rFonts w:ascii="標楷體" w:eastAsia="標楷體" w:hAnsi="標楷體"/>
                <w:spacing w:val="-8"/>
                <w:sz w:val="22"/>
                <w:szCs w:val="22"/>
              </w:rPr>
              <w:lastRenderedPageBreak/>
              <w:t>「否」者，已違反公務員服務法第14條規定，請權責機關依法處置。】</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rPr>
          <w:trHeight w:val="920"/>
        </w:trPr>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z w:val="22"/>
              </w:rPr>
            </w:pPr>
            <w:r w:rsidRPr="009C4414">
              <w:rPr>
                <w:rFonts w:ascii="標楷體" w:eastAsia="標楷體" w:hAnsi="標楷體"/>
                <w:sz w:val="22"/>
              </w:rPr>
              <w:t>六</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有無兼任本職以外之其他公職。</w:t>
            </w:r>
          </w:p>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w:t>
            </w:r>
            <w:proofErr w:type="gramStart"/>
            <w:r w:rsidRPr="009C4414">
              <w:rPr>
                <w:rFonts w:ascii="標楷體" w:eastAsia="標楷體" w:hAnsi="標楷體"/>
                <w:spacing w:val="-8"/>
                <w:sz w:val="22"/>
                <w:szCs w:val="22"/>
              </w:rPr>
              <w:t>一</w:t>
            </w:r>
            <w:proofErr w:type="gramEnd"/>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ind w:left="315"/>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如勾選「有」者，請續答第(二)題。】</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(二)是否為任務編組或臨時性需要所設置之職務。</w:t>
            </w:r>
          </w:p>
          <w:p w:rsidR="00151D29" w:rsidRPr="009C4414" w:rsidRDefault="00320FC4" w:rsidP="00EC3B11">
            <w:pPr>
              <w:pStyle w:val="Textbody"/>
              <w:snapToGrid w:val="0"/>
              <w:spacing w:line="240" w:lineRule="exact"/>
              <w:ind w:left="735" w:hanging="315"/>
              <w:jc w:val="both"/>
              <w:rPr>
                <w:rFonts w:ascii="標楷體" w:eastAsia="標楷體" w:hAnsi="標楷體"/>
                <w:spacing w:val="-8"/>
                <w:sz w:val="22"/>
                <w:szCs w:val="22"/>
              </w:rPr>
            </w:pPr>
            <w:r w:rsidRPr="009C4414">
              <w:rPr>
                <w:rFonts w:ascii="標楷體" w:eastAsia="標楷體" w:hAnsi="標楷體"/>
                <w:spacing w:val="-8"/>
                <w:sz w:val="22"/>
                <w:szCs w:val="22"/>
              </w:rPr>
              <w:t>□是  □否</w:t>
            </w:r>
          </w:p>
          <w:p w:rsidR="00151D29" w:rsidRPr="009C4414" w:rsidRDefault="00320FC4" w:rsidP="00EC3B11">
            <w:pPr>
              <w:pStyle w:val="Textbody"/>
              <w:snapToGrid w:val="0"/>
              <w:spacing w:line="240" w:lineRule="exact"/>
              <w:ind w:left="525" w:hanging="315"/>
              <w:jc w:val="both"/>
              <w:rPr>
                <w:rFonts w:ascii="標楷體" w:eastAsia="標楷體" w:hAnsi="標楷體"/>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如勾選「否」者，請續答第(三)題。】</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(三)</w:t>
            </w:r>
            <w:r w:rsidRPr="009C4414">
              <w:rPr>
                <w:rFonts w:ascii="標楷體" w:eastAsia="標楷體" w:hAnsi="標楷體"/>
                <w:spacing w:val="-8"/>
                <w:sz w:val="22"/>
                <w:szCs w:val="22"/>
              </w:rPr>
              <w:tab/>
              <w:t>是否已經權責機關核發兼職人事派令。</w:t>
            </w:r>
          </w:p>
          <w:p w:rsidR="00151D29" w:rsidRPr="009C4414" w:rsidRDefault="00320FC4" w:rsidP="00EC3B11">
            <w:pPr>
              <w:pStyle w:val="Textbody"/>
              <w:snapToGrid w:val="0"/>
              <w:spacing w:line="240" w:lineRule="exact"/>
              <w:ind w:left="1727" w:hanging="1727"/>
              <w:jc w:val="both"/>
              <w:rPr>
                <w:rFonts w:ascii="標楷體" w:eastAsia="標楷體" w:hAnsi="標楷體"/>
                <w:spacing w:val="-8"/>
                <w:sz w:val="22"/>
                <w:szCs w:val="22"/>
              </w:rPr>
            </w:pPr>
            <w:r w:rsidRPr="009C4414">
              <w:rPr>
                <w:rFonts w:ascii="標楷體" w:eastAsia="標楷體" w:hAnsi="標楷體"/>
                <w:spacing w:val="-8"/>
                <w:sz w:val="22"/>
                <w:szCs w:val="22"/>
              </w:rPr>
              <w:t xml:space="preserve">    □是  □否</w:t>
            </w:r>
          </w:p>
          <w:p w:rsidR="00151D29" w:rsidRPr="009C4414" w:rsidRDefault="00320FC4" w:rsidP="00EC3B11">
            <w:pPr>
              <w:pStyle w:val="Textbody"/>
              <w:snapToGrid w:val="0"/>
              <w:spacing w:line="240" w:lineRule="exact"/>
              <w:ind w:left="525" w:hanging="315"/>
              <w:jc w:val="both"/>
              <w:rPr>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如勾選「否」者，須有法令依據並向權責機關申請同意者，始得兼任。】</w:t>
            </w:r>
          </w:p>
        </w:tc>
        <w:tc>
          <w:tcPr>
            <w:tcW w:w="53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00F3B" w:rsidRPr="00800F3B" w:rsidRDefault="00800F3B" w:rsidP="00800F3B">
            <w:pPr>
              <w:suppressAutoHyphens/>
              <w:snapToGrid w:val="0"/>
              <w:spacing w:line="260" w:lineRule="exact"/>
              <w:ind w:left="437" w:hanging="437"/>
              <w:jc w:val="both"/>
              <w:rPr>
                <w:rFonts w:eastAsia="新細明體, PMingLiU"/>
                <w:kern w:val="3"/>
                <w:sz w:val="24"/>
                <w:szCs w:val="24"/>
              </w:rPr>
            </w:pPr>
            <w:r w:rsidRPr="00800F3B">
              <w:rPr>
                <w:rFonts w:ascii="標楷體" w:eastAsia="標楷體" w:hAnsi="標楷體" w:cs="標楷體"/>
                <w:kern w:val="3"/>
                <w:sz w:val="22"/>
                <w:szCs w:val="22"/>
              </w:rPr>
              <w:t>一、依服務法第15條規定，(第1項)公務員除法令規定外，不得兼任他項公職；其依法令兼職者，不得兼薪。(第2項)公務員除法令規定外，不得兼任領證職業及其他反覆從事同種類行為之業務。但於法定工作時間</w:t>
            </w:r>
            <w:proofErr w:type="gramStart"/>
            <w:r w:rsidRPr="00800F3B">
              <w:rPr>
                <w:rFonts w:ascii="標楷體" w:eastAsia="標楷體" w:hAnsi="標楷體" w:cs="標楷體"/>
                <w:kern w:val="3"/>
                <w:sz w:val="22"/>
                <w:szCs w:val="22"/>
              </w:rPr>
              <w:t>以外，</w:t>
            </w:r>
            <w:proofErr w:type="gramEnd"/>
            <w:r w:rsidRPr="00800F3B">
              <w:rPr>
                <w:rFonts w:ascii="標楷體" w:eastAsia="標楷體" w:hAnsi="標楷體" w:cs="標楷體"/>
                <w:kern w:val="3"/>
                <w:sz w:val="22"/>
                <w:szCs w:val="22"/>
              </w:rPr>
              <w:t>從事社會公益性質之活動或其他非經常性、持續性之工作，且未影響本職工作者，不在此限。(第3項)公務員依法令兼任前2項公職或業務者，應經服務機關（構）同意；機關（構）首長應經上級機關（構）同意。(第4項)公務員兼任教學或研究工作或非以營利為目的之事業或團體職務，應經服務機關（構）同意；機關（構）首長應經上級機關（構）同意。但兼任無報酬且未影響本職工作者，不在此限。(第5項)公務員有第2項但書及前項但書規定情形，應報經服務機關（構）備查；機關（構）首長應報經上級機關（構）備查。(第6項)公務員得於法定工作時間</w:t>
            </w:r>
            <w:proofErr w:type="gramStart"/>
            <w:r w:rsidRPr="00800F3B">
              <w:rPr>
                <w:rFonts w:ascii="標楷體" w:eastAsia="標楷體" w:hAnsi="標楷體" w:cs="標楷體"/>
                <w:kern w:val="3"/>
                <w:sz w:val="22"/>
                <w:szCs w:val="22"/>
              </w:rPr>
              <w:t>以外，</w:t>
            </w:r>
            <w:proofErr w:type="gramEnd"/>
            <w:r w:rsidRPr="00800F3B">
              <w:rPr>
                <w:rFonts w:ascii="標楷體" w:eastAsia="標楷體" w:hAnsi="標楷體" w:cs="標楷體"/>
                <w:kern w:val="3"/>
                <w:sz w:val="22"/>
                <w:szCs w:val="22"/>
              </w:rPr>
              <w:t>依個人才藝表現，獲取適當報酬，並得就其財產之處分、智慧財產權及肖像權之授權行使，獲取合理對價。(第7項)第2項、第4項及第6項之行為，對公務員名譽、政府信譽、其本職性質有妨礙或有利益衝突者，不得為之。(第8項)公務員兼任第3項所定公職或業務及第4項所定工作或職務；其申請同意之條件、程序、限制及其他應遵行事項之辦法，由考試院會同行政院定之。</w:t>
            </w:r>
          </w:p>
          <w:p w:rsidR="00800F3B" w:rsidRPr="00800F3B" w:rsidRDefault="00800F3B" w:rsidP="00800F3B">
            <w:pPr>
              <w:suppressAutoHyphens/>
              <w:snapToGrid w:val="0"/>
              <w:spacing w:line="260" w:lineRule="exact"/>
              <w:ind w:left="437" w:hanging="437"/>
              <w:jc w:val="both"/>
              <w:rPr>
                <w:rFonts w:eastAsia="新細明體, PMingLiU"/>
                <w:kern w:val="3"/>
                <w:sz w:val="24"/>
                <w:szCs w:val="24"/>
              </w:rPr>
            </w:pPr>
            <w:r w:rsidRPr="00800F3B">
              <w:rPr>
                <w:rFonts w:ascii="標楷體" w:eastAsia="標楷體" w:hAnsi="標楷體" w:cs="標楷體"/>
                <w:kern w:val="3"/>
                <w:sz w:val="22"/>
                <w:szCs w:val="22"/>
              </w:rPr>
              <w:t>二、</w:t>
            </w:r>
            <w:r w:rsidRPr="00800F3B">
              <w:rPr>
                <w:rFonts w:ascii="標楷體" w:eastAsia="標楷體" w:hAnsi="標楷體" w:cs="標楷體"/>
                <w:color w:val="FF0000"/>
                <w:kern w:val="3"/>
                <w:sz w:val="22"/>
                <w:szCs w:val="22"/>
              </w:rPr>
              <w:t>另依銓敘部</w:t>
            </w:r>
            <w:proofErr w:type="gramStart"/>
            <w:r w:rsidRPr="00800F3B">
              <w:rPr>
                <w:rFonts w:ascii="標楷體" w:eastAsia="標楷體" w:hAnsi="標楷體" w:cs="標楷體"/>
                <w:color w:val="FF0000"/>
                <w:kern w:val="3"/>
                <w:sz w:val="22"/>
                <w:szCs w:val="22"/>
              </w:rPr>
              <w:t>111年8月19日部法一字</w:t>
            </w:r>
            <w:proofErr w:type="gramEnd"/>
            <w:r w:rsidRPr="00800F3B">
              <w:rPr>
                <w:rFonts w:ascii="標楷體" w:eastAsia="標楷體" w:hAnsi="標楷體" w:cs="標楷體"/>
                <w:color w:val="FF0000"/>
                <w:kern w:val="3"/>
                <w:sz w:val="22"/>
                <w:szCs w:val="22"/>
              </w:rPr>
              <w:t>第11154824071號令釋，服務法第15條第1項規定所稱「公職」，依司法院釋字第42號解釋，係指各級民意代表、中央與地方機關之公務員及其他依法令從事於公務者，但不包括經權責機關(構)認定為任務編組或臨時性需要所設置之職務。</w:t>
            </w:r>
          </w:p>
          <w:p w:rsidR="00800F3B" w:rsidRPr="00800F3B" w:rsidRDefault="00800F3B" w:rsidP="00800F3B">
            <w:pPr>
              <w:suppressAutoHyphens/>
              <w:snapToGrid w:val="0"/>
              <w:spacing w:line="260" w:lineRule="exact"/>
              <w:ind w:left="510" w:hanging="510"/>
              <w:jc w:val="both"/>
              <w:rPr>
                <w:rFonts w:ascii="標楷體" w:eastAsia="標楷體" w:hAnsi="標楷體"/>
                <w:kern w:val="3"/>
                <w:sz w:val="22"/>
                <w:szCs w:val="22"/>
              </w:rPr>
            </w:pPr>
            <w:r w:rsidRPr="00800F3B">
              <w:rPr>
                <w:rFonts w:ascii="標楷體" w:eastAsia="標楷體" w:hAnsi="標楷體"/>
                <w:kern w:val="3"/>
                <w:sz w:val="22"/>
                <w:szCs w:val="22"/>
              </w:rPr>
              <w:t>三、有關公立學校專任教師之兼職規定，依教育人員任用條例第34條規定：「專任教育人員，除法令另有規定外，不得在外兼課或兼職。」及教育部104年6月1日</w:t>
            </w:r>
            <w:proofErr w:type="gramStart"/>
            <w:r w:rsidRPr="00800F3B">
              <w:rPr>
                <w:rFonts w:ascii="標楷體" w:eastAsia="標楷體" w:hAnsi="標楷體"/>
                <w:kern w:val="3"/>
                <w:sz w:val="22"/>
                <w:szCs w:val="22"/>
              </w:rPr>
              <w:t>臺</w:t>
            </w:r>
            <w:proofErr w:type="gramEnd"/>
            <w:r w:rsidRPr="00800F3B">
              <w:rPr>
                <w:rFonts w:ascii="標楷體" w:eastAsia="標楷體" w:hAnsi="標楷體"/>
                <w:kern w:val="3"/>
                <w:sz w:val="22"/>
                <w:szCs w:val="22"/>
              </w:rPr>
              <w:t>教人(二)字第1040069402B號令核釋教育人員任用條例第34條所定「兼職」，係指教育人員從事本職以外之工作，教育部並訂有公立各級學校專任教師兼職處理原則(以下簡稱教師兼職處理原則)據以規範公立學校未兼任行政職務專任教師之兼職事宜。至公立學校校長及兼任行政職務教師，係分別依司法院</w:t>
            </w:r>
            <w:proofErr w:type="gramStart"/>
            <w:r w:rsidRPr="00800F3B">
              <w:rPr>
                <w:rFonts w:ascii="標楷體" w:eastAsia="標楷體" w:hAnsi="標楷體"/>
                <w:kern w:val="3"/>
                <w:sz w:val="22"/>
                <w:szCs w:val="22"/>
              </w:rPr>
              <w:t>院</w:t>
            </w:r>
            <w:proofErr w:type="gramEnd"/>
            <w:r w:rsidRPr="00800F3B">
              <w:rPr>
                <w:rFonts w:ascii="標楷體" w:eastAsia="標楷體" w:hAnsi="標楷體"/>
                <w:kern w:val="3"/>
                <w:sz w:val="22"/>
                <w:szCs w:val="22"/>
              </w:rPr>
              <w:t>字第2757號及釋字第308號解釋，須適用公務員服務法。</w:t>
            </w:r>
          </w:p>
          <w:p w:rsidR="00800F3B" w:rsidRPr="00800F3B" w:rsidRDefault="00800F3B" w:rsidP="00800F3B">
            <w:pPr>
              <w:suppressAutoHyphens/>
              <w:snapToGrid w:val="0"/>
              <w:spacing w:line="260" w:lineRule="exact"/>
              <w:ind w:left="510" w:hanging="510"/>
              <w:jc w:val="both"/>
              <w:rPr>
                <w:rFonts w:ascii="Liberation Serif" w:hAnsi="Liberation Serif" w:cs="Lucida Sans" w:hint="eastAsia"/>
                <w:kern w:val="3"/>
                <w:sz w:val="24"/>
                <w:szCs w:val="24"/>
                <w:lang w:bidi="hi-IN"/>
              </w:rPr>
            </w:pPr>
            <w:r w:rsidRPr="00800F3B">
              <w:rPr>
                <w:rFonts w:ascii="標楷體" w:eastAsia="標楷體" w:hAnsi="標楷體"/>
                <w:kern w:val="3"/>
                <w:sz w:val="22"/>
                <w:szCs w:val="22"/>
              </w:rPr>
              <w:t>四、</w:t>
            </w:r>
            <w:r w:rsidRPr="00800F3B">
              <w:rPr>
                <w:rFonts w:ascii="標楷體" w:eastAsia="標楷體" w:hAnsi="標楷體"/>
                <w:color w:val="FF0000"/>
                <w:kern w:val="3"/>
                <w:sz w:val="22"/>
                <w:szCs w:val="22"/>
              </w:rPr>
              <w:t>依服務法第26條規定，公立學校兼任行政職務教師不適用第十四條及第十五條規定</w:t>
            </w:r>
            <w:r w:rsidRPr="00800F3B">
              <w:rPr>
                <w:rFonts w:ascii="標楷體" w:eastAsia="標楷體" w:hAnsi="標楷體"/>
                <w:kern w:val="3"/>
                <w:sz w:val="22"/>
                <w:szCs w:val="22"/>
              </w:rPr>
              <w:t>；其經營商業、執行業務及兼課、兼職之範圍、限制、程序等相關事項之辦法，由各該主管機關定之。</w:t>
            </w:r>
            <w:proofErr w:type="gramStart"/>
            <w:r w:rsidRPr="00800F3B">
              <w:rPr>
                <w:rFonts w:ascii="標楷體" w:eastAsia="標楷體" w:hAnsi="標楷體"/>
                <w:kern w:val="3"/>
                <w:sz w:val="22"/>
                <w:szCs w:val="22"/>
              </w:rPr>
              <w:t>惟</w:t>
            </w:r>
            <w:proofErr w:type="gramEnd"/>
            <w:r w:rsidRPr="00800F3B">
              <w:rPr>
                <w:rFonts w:ascii="標楷體" w:eastAsia="標楷體" w:hAnsi="標楷體"/>
                <w:kern w:val="3"/>
                <w:sz w:val="22"/>
                <w:szCs w:val="22"/>
              </w:rPr>
              <w:t>公立各級學校校長之經營商業、執行業務及兼課、兼職等相關事宜，仍應依本法規定辦理。</w:t>
            </w:r>
          </w:p>
          <w:p w:rsidR="00151D29" w:rsidRPr="009C4414" w:rsidRDefault="00800F3B" w:rsidP="00800F3B">
            <w:pPr>
              <w:pStyle w:val="Textbody"/>
              <w:snapToGrid w:val="0"/>
              <w:spacing w:line="240" w:lineRule="exact"/>
              <w:ind w:left="458" w:hangingChars="208" w:hanging="458"/>
              <w:jc w:val="both"/>
              <w:rPr>
                <w:rFonts w:ascii="標楷體" w:eastAsia="標楷體" w:hAnsi="標楷體"/>
                <w:sz w:val="22"/>
                <w:szCs w:val="22"/>
              </w:rPr>
            </w:pPr>
            <w:r w:rsidRPr="00800F3B">
              <w:rPr>
                <w:rFonts w:ascii="標楷體" w:eastAsia="標楷體" w:hAnsi="標楷體" w:cs="Lucida Sans"/>
                <w:kern w:val="0"/>
                <w:sz w:val="22"/>
                <w:szCs w:val="22"/>
                <w:lang w:bidi="hi-IN"/>
              </w:rPr>
              <w:t>五、依公立各級學校專任教師兼職處理原則修正第三條及教育部所屬各級學校兼任行政職務教師兼職處理辦法第四條規定：三、</w:t>
            </w:r>
            <w:r w:rsidRPr="00800F3B">
              <w:rPr>
                <w:rFonts w:ascii="標楷體" w:eastAsia="標楷體" w:hAnsi="標楷體" w:cs="Lucida Sans"/>
                <w:color w:val="FF0000"/>
                <w:kern w:val="0"/>
                <w:sz w:val="22"/>
                <w:szCs w:val="22"/>
                <w:u w:val="single"/>
                <w:lang w:bidi="hi-IN"/>
              </w:rPr>
              <w:t>教師不得經營商業。</w:t>
            </w:r>
            <w:r w:rsidRPr="00800F3B">
              <w:rPr>
                <w:rFonts w:ascii="標楷體" w:eastAsia="標楷體" w:hAnsi="標楷體" w:cs="Lucida Sans"/>
                <w:kern w:val="0"/>
                <w:sz w:val="22"/>
                <w:szCs w:val="22"/>
                <w:lang w:bidi="hi-IN"/>
              </w:rPr>
              <w:t>前項經營商業，包括依公司法擔任公司發起人或公司負責 人、依商業登記法擔任商業負責人，或依其他法令擔任以營利 為目的之事業負責人、董</w:t>
            </w:r>
            <w:r w:rsidRPr="00800F3B">
              <w:rPr>
                <w:rFonts w:ascii="標楷體" w:eastAsia="標楷體" w:hAnsi="標楷體" w:cs="Lucida Sans"/>
                <w:kern w:val="0"/>
                <w:sz w:val="22"/>
                <w:szCs w:val="22"/>
                <w:lang w:bidi="hi-IN"/>
              </w:rPr>
              <w:lastRenderedPageBreak/>
              <w:t>事、監察人或相類似職務。但依第五點第二項、第三項、第八項、第九項規定兼任董事、監察人或獨立董事者，不受本點 規定之限制。</w:t>
            </w:r>
            <w:r w:rsidRPr="00800F3B">
              <w:rPr>
                <w:rFonts w:ascii="標楷體" w:eastAsia="標楷體" w:hAnsi="標楷體" w:cs="Lucida Sans"/>
                <w:color w:val="FF0000"/>
                <w:kern w:val="0"/>
                <w:sz w:val="22"/>
                <w:szCs w:val="22"/>
                <w:u w:val="single"/>
                <w:lang w:bidi="hi-IN"/>
              </w:rPr>
              <w:t>教師到職前擔任前項職務或經營事業須辦理解任登記者，至遲應於到職時提出書面辭職，於三個月內完成解任登記</w:t>
            </w:r>
            <w:r w:rsidRPr="00800F3B">
              <w:rPr>
                <w:rFonts w:ascii="標楷體" w:eastAsia="標楷體" w:hAnsi="標楷體" w:cs="Lucida Sans"/>
                <w:kern w:val="0"/>
                <w:sz w:val="22"/>
                <w:szCs w:val="22"/>
                <w:lang w:bidi="hi-IN"/>
              </w:rPr>
              <w:t>，</w:t>
            </w:r>
            <w:r w:rsidRPr="00800F3B">
              <w:rPr>
                <w:rFonts w:ascii="標楷體" w:eastAsia="標楷體" w:hAnsi="標楷體" w:cs="Lucida Sans"/>
                <w:color w:val="FF0000"/>
                <w:kern w:val="0"/>
                <w:sz w:val="22"/>
                <w:szCs w:val="22"/>
                <w:u w:val="single"/>
                <w:lang w:bidi="hi-IN"/>
              </w:rPr>
              <w:t>並向學校繳交有關證明文件。</w:t>
            </w:r>
            <w:r w:rsidRPr="00800F3B">
              <w:rPr>
                <w:rFonts w:ascii="標楷體" w:eastAsia="標楷體" w:hAnsi="標楷體" w:cs="Lucida Sans"/>
                <w:kern w:val="0"/>
                <w:sz w:val="22"/>
                <w:szCs w:val="22"/>
                <w:lang w:bidi="hi-IN"/>
              </w:rPr>
              <w:t>但有特殊情形未能依限完成解任登記，並經學校同意者，得延長之；其延長</w:t>
            </w:r>
            <w:proofErr w:type="gramStart"/>
            <w:r w:rsidRPr="00800F3B">
              <w:rPr>
                <w:rFonts w:ascii="標楷體" w:eastAsia="標楷體" w:hAnsi="標楷體" w:cs="Lucida Sans"/>
                <w:kern w:val="0"/>
                <w:sz w:val="22"/>
                <w:szCs w:val="22"/>
                <w:lang w:bidi="hi-IN"/>
              </w:rPr>
              <w:t>期間，</w:t>
            </w:r>
            <w:proofErr w:type="gramEnd"/>
            <w:r w:rsidRPr="00800F3B">
              <w:rPr>
                <w:rFonts w:ascii="標楷體" w:eastAsia="標楷體" w:hAnsi="標楷體" w:cs="Lucida Sans"/>
                <w:kern w:val="0"/>
                <w:sz w:val="22"/>
                <w:szCs w:val="22"/>
                <w:lang w:bidi="hi-IN"/>
              </w:rPr>
              <w:t>以三個月為限，惟於完成解任登記前，不得參與經營及支領報酬。</w:t>
            </w:r>
          </w:p>
        </w:tc>
      </w:tr>
      <w:tr w:rsidR="009C4414" w:rsidRPr="009C4414" w:rsidTr="00EC3B11">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25" w:hanging="425"/>
              <w:jc w:val="center"/>
              <w:rPr>
                <w:sz w:val="22"/>
              </w:rPr>
            </w:pPr>
            <w:r w:rsidRPr="009C4414">
              <w:rPr>
                <w:rFonts w:ascii="標楷體" w:eastAsia="標楷體" w:hAnsi="標楷體"/>
                <w:sz w:val="22"/>
              </w:rPr>
              <w:t>七</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有無兼任其他領證職業(含各類車輛職業駕駛執照)之業務。</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w:t>
            </w:r>
            <w:proofErr w:type="gramStart"/>
            <w:r w:rsidRPr="009C4414">
              <w:rPr>
                <w:rFonts w:ascii="標楷體" w:eastAsia="標楷體" w:hAnsi="標楷體"/>
                <w:spacing w:val="-8"/>
                <w:sz w:val="22"/>
                <w:szCs w:val="22"/>
              </w:rPr>
              <w:t>一</w:t>
            </w:r>
            <w:proofErr w:type="gramEnd"/>
            <w:r w:rsidRPr="009C4414">
              <w:rPr>
                <w:rFonts w:ascii="標楷體" w:eastAsia="標楷體" w:hAnsi="標楷體"/>
                <w:spacing w:val="-8"/>
                <w:sz w:val="22"/>
                <w:szCs w:val="22"/>
              </w:rPr>
              <w:t>)有無領有相關執照（證照）。</w:t>
            </w:r>
          </w:p>
          <w:p w:rsidR="00151D29" w:rsidRPr="009C4414" w:rsidRDefault="00320FC4" w:rsidP="00EC3B11">
            <w:pPr>
              <w:pStyle w:val="Textbody"/>
              <w:snapToGrid w:val="0"/>
              <w:spacing w:line="240" w:lineRule="exact"/>
              <w:ind w:left="735" w:hanging="315"/>
              <w:jc w:val="both"/>
              <w:rPr>
                <w:spacing w:val="-8"/>
                <w:sz w:val="22"/>
                <w:szCs w:val="22"/>
              </w:rPr>
            </w:pPr>
            <w:r w:rsidRPr="009C4414">
              <w:rPr>
                <w:rFonts w:ascii="標楷體" w:eastAsia="標楷體" w:hAnsi="標楷體"/>
                <w:spacing w:val="-8"/>
                <w:sz w:val="22"/>
                <w:szCs w:val="22"/>
              </w:rPr>
              <w:t>□無  □有</w:t>
            </w:r>
            <w:r w:rsidRPr="009C4414">
              <w:rPr>
                <w:rFonts w:ascii="標楷體" w:eastAsia="標楷體" w:hAnsi="標楷體"/>
                <w:spacing w:val="-8"/>
                <w:sz w:val="22"/>
                <w:szCs w:val="22"/>
                <w:u w:val="single"/>
              </w:rPr>
              <w:t xml:space="preserve">             </w:t>
            </w:r>
            <w:r w:rsidRPr="009C4414">
              <w:rPr>
                <w:rFonts w:ascii="標楷體" w:eastAsia="標楷體" w:hAnsi="標楷體"/>
                <w:spacing w:val="-8"/>
                <w:sz w:val="22"/>
                <w:szCs w:val="22"/>
              </w:rPr>
              <w:t>執照(證照)</w:t>
            </w:r>
          </w:p>
          <w:p w:rsidR="00151D29" w:rsidRPr="009C4414" w:rsidRDefault="00320FC4" w:rsidP="00EC3B11">
            <w:pPr>
              <w:pStyle w:val="Textbody"/>
              <w:snapToGrid w:val="0"/>
              <w:spacing w:line="240" w:lineRule="exact"/>
              <w:ind w:left="525" w:hanging="315"/>
              <w:jc w:val="both"/>
              <w:rPr>
                <w:rFonts w:ascii="標楷體" w:eastAsia="標楷體" w:hAnsi="標楷體"/>
                <w:spacing w:val="-8"/>
                <w:sz w:val="22"/>
                <w:szCs w:val="22"/>
              </w:rPr>
            </w:pPr>
            <w:r w:rsidRPr="009C4414">
              <w:rPr>
                <w:rFonts w:ascii="標楷體" w:eastAsia="標楷體" w:hAnsi="標楷體"/>
                <w:spacing w:val="-8"/>
                <w:sz w:val="22"/>
                <w:szCs w:val="22"/>
              </w:rPr>
              <w:t xml:space="preserve"> 【如勾選「有」者，請續答第(二)題】</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(二)</w:t>
            </w:r>
            <w:r w:rsidRPr="009C4414">
              <w:rPr>
                <w:rFonts w:ascii="標楷體" w:eastAsia="標楷體" w:hAnsi="標楷體"/>
                <w:spacing w:val="-8"/>
                <w:sz w:val="22"/>
                <w:szCs w:val="22"/>
              </w:rPr>
              <w:tab/>
              <w:t>有無相關執業登記。</w:t>
            </w:r>
          </w:p>
          <w:p w:rsidR="00151D29" w:rsidRPr="009C4414" w:rsidRDefault="00320FC4" w:rsidP="00EC3B11">
            <w:pPr>
              <w:pStyle w:val="Textbody"/>
              <w:snapToGrid w:val="0"/>
              <w:spacing w:line="240" w:lineRule="exact"/>
              <w:ind w:left="1727" w:hanging="1727"/>
              <w:jc w:val="both"/>
              <w:rPr>
                <w:spacing w:val="-8"/>
                <w:sz w:val="22"/>
                <w:szCs w:val="22"/>
              </w:rPr>
            </w:pPr>
            <w:r w:rsidRPr="009C4414">
              <w:rPr>
                <w:rFonts w:ascii="標楷體" w:eastAsia="標楷體" w:hAnsi="標楷體"/>
                <w:spacing w:val="-8"/>
                <w:sz w:val="22"/>
                <w:szCs w:val="22"/>
              </w:rPr>
              <w:t xml:space="preserve">    □無  □有</w:t>
            </w:r>
          </w:p>
          <w:p w:rsidR="00151D29" w:rsidRPr="009C4414" w:rsidRDefault="00320FC4" w:rsidP="00EC3B11">
            <w:pPr>
              <w:pStyle w:val="Textbody"/>
              <w:snapToGrid w:val="0"/>
              <w:spacing w:line="240" w:lineRule="exact"/>
              <w:ind w:left="525" w:hanging="315"/>
              <w:jc w:val="both"/>
              <w:rPr>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如勾選「有」者，須有法令依據並向權責機關申請同意者，始得兼任。】</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sz w:val="22"/>
              </w:rPr>
            </w:pPr>
            <w:r w:rsidRPr="009C4414">
              <w:rPr>
                <w:rFonts w:ascii="標楷體" w:eastAsia="標楷體" w:hAnsi="標楷體"/>
                <w:sz w:val="22"/>
              </w:rPr>
              <w:t>八</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有無兼任前二項(項目六與項目七)以外之其他反覆從事同種類行為之業務。</w:t>
            </w:r>
          </w:p>
          <w:p w:rsidR="00151D29" w:rsidRPr="009C4414" w:rsidRDefault="00320FC4" w:rsidP="00EC3B11">
            <w:pPr>
              <w:pStyle w:val="Textbody"/>
              <w:snapToGrid w:val="0"/>
              <w:spacing w:line="240" w:lineRule="exact"/>
              <w:ind w:left="1727" w:hanging="1727"/>
              <w:jc w:val="both"/>
              <w:rPr>
                <w:spacing w:val="-8"/>
                <w:sz w:val="22"/>
                <w:szCs w:val="22"/>
              </w:rPr>
            </w:pPr>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如勾選「有」者，須有法令依據並經權責機關同意者，始得兼任。】</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z w:val="22"/>
              </w:rPr>
            </w:pPr>
            <w:r w:rsidRPr="009C4414">
              <w:rPr>
                <w:rFonts w:ascii="標楷體" w:eastAsia="標楷體" w:hAnsi="標楷體"/>
                <w:sz w:val="22"/>
              </w:rPr>
              <w:t>九</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有無兼任教學或研究工作或非以營利為目的之事業或團體之職務。</w:t>
            </w:r>
          </w:p>
          <w:p w:rsidR="00151D29" w:rsidRPr="009C4414" w:rsidRDefault="00320FC4" w:rsidP="00EC3B11">
            <w:pPr>
              <w:pStyle w:val="Textbody"/>
              <w:snapToGrid w:val="0"/>
              <w:spacing w:line="240" w:lineRule="exact"/>
              <w:jc w:val="both"/>
              <w:rPr>
                <w:rFonts w:ascii="標楷體" w:eastAsia="標楷體" w:hAnsi="標楷體"/>
                <w:spacing w:val="-8"/>
                <w:sz w:val="22"/>
                <w:szCs w:val="22"/>
              </w:rPr>
            </w:pPr>
            <w:r w:rsidRPr="009C4414">
              <w:rPr>
                <w:rFonts w:ascii="標楷體" w:eastAsia="標楷體" w:hAnsi="標楷體"/>
                <w:spacing w:val="-8"/>
                <w:sz w:val="22"/>
                <w:szCs w:val="22"/>
              </w:rPr>
              <w:t>(</w:t>
            </w:r>
            <w:proofErr w:type="gramStart"/>
            <w:r w:rsidRPr="009C4414">
              <w:rPr>
                <w:rFonts w:ascii="標楷體" w:eastAsia="標楷體" w:hAnsi="標楷體"/>
                <w:spacing w:val="-8"/>
                <w:sz w:val="22"/>
                <w:szCs w:val="22"/>
              </w:rPr>
              <w:t>一</w:t>
            </w:r>
            <w:proofErr w:type="gramEnd"/>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ind w:left="315"/>
              <w:jc w:val="both"/>
              <w:rPr>
                <w:rFonts w:ascii="標楷體" w:eastAsia="標楷體" w:hAnsi="標楷體"/>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如勾選「有」者，請續答第(二)題。】</w:t>
            </w:r>
          </w:p>
          <w:p w:rsidR="00151D29" w:rsidRPr="009C4414" w:rsidRDefault="00320FC4" w:rsidP="00EC3B11">
            <w:pPr>
              <w:pStyle w:val="Textbody"/>
              <w:snapToGrid w:val="0"/>
              <w:spacing w:line="240" w:lineRule="exact"/>
              <w:ind w:left="439" w:hanging="439"/>
              <w:jc w:val="both"/>
              <w:rPr>
                <w:rFonts w:ascii="標楷體" w:eastAsia="標楷體" w:hAnsi="標楷體"/>
                <w:spacing w:val="-8"/>
                <w:sz w:val="22"/>
                <w:szCs w:val="22"/>
              </w:rPr>
            </w:pPr>
            <w:r w:rsidRPr="009C4414">
              <w:rPr>
                <w:rFonts w:ascii="標楷體" w:eastAsia="標楷體" w:hAnsi="標楷體"/>
                <w:spacing w:val="-8"/>
                <w:sz w:val="22"/>
                <w:szCs w:val="22"/>
              </w:rPr>
              <w:t>(二)</w:t>
            </w:r>
            <w:r w:rsidRPr="009C4414">
              <w:rPr>
                <w:rFonts w:ascii="標楷體" w:eastAsia="標楷體" w:hAnsi="標楷體"/>
                <w:spacing w:val="-8"/>
                <w:sz w:val="22"/>
                <w:szCs w:val="22"/>
              </w:rPr>
              <w:tab/>
              <w:t>有無支領報酬。</w:t>
            </w:r>
          </w:p>
          <w:p w:rsidR="00151D29" w:rsidRPr="009C4414" w:rsidRDefault="00320FC4" w:rsidP="00EC3B11">
            <w:pPr>
              <w:pStyle w:val="Textbody"/>
              <w:snapToGrid w:val="0"/>
              <w:spacing w:line="240" w:lineRule="exact"/>
              <w:ind w:left="1727" w:hanging="1727"/>
              <w:jc w:val="both"/>
              <w:rPr>
                <w:spacing w:val="-8"/>
                <w:sz w:val="22"/>
                <w:szCs w:val="22"/>
              </w:rPr>
            </w:pPr>
            <w:r w:rsidRPr="009C4414">
              <w:rPr>
                <w:rFonts w:ascii="標楷體" w:eastAsia="標楷體" w:hAnsi="標楷體"/>
                <w:spacing w:val="-8"/>
                <w:sz w:val="22"/>
                <w:szCs w:val="22"/>
              </w:rPr>
              <w:t xml:space="preserve">    □無  □有</w:t>
            </w:r>
          </w:p>
          <w:p w:rsidR="00151D29" w:rsidRPr="009C4414" w:rsidRDefault="00320FC4" w:rsidP="00EC3B11">
            <w:pPr>
              <w:pStyle w:val="Textbody"/>
              <w:snapToGrid w:val="0"/>
              <w:spacing w:line="240" w:lineRule="exact"/>
              <w:ind w:left="525" w:hanging="315"/>
              <w:jc w:val="both"/>
              <w:rPr>
                <w:spacing w:val="-8"/>
                <w:sz w:val="22"/>
                <w:szCs w:val="22"/>
              </w:rPr>
            </w:pPr>
            <w:r w:rsidRPr="009C4414">
              <w:rPr>
                <w:rFonts w:ascii="標楷體" w:eastAsia="標楷體" w:hAnsi="標楷體"/>
                <w:spacing w:val="-8"/>
                <w:sz w:val="22"/>
                <w:szCs w:val="22"/>
              </w:rPr>
              <w:t xml:space="preserve"> </w:t>
            </w: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如勾選「無」領受報酬者，請依規定向權責機關辦理備查；</w:t>
            </w:r>
            <w:proofErr w:type="gramStart"/>
            <w:r w:rsidRPr="009C4414">
              <w:rPr>
                <w:rFonts w:ascii="標楷體" w:eastAsia="標楷體" w:hAnsi="標楷體"/>
                <w:spacing w:val="-8"/>
                <w:sz w:val="22"/>
                <w:szCs w:val="22"/>
              </w:rPr>
              <w:t>如勾選</w:t>
            </w:r>
            <w:proofErr w:type="gramEnd"/>
            <w:r w:rsidRPr="009C4414">
              <w:rPr>
                <w:rFonts w:ascii="標楷體" w:eastAsia="標楷體" w:hAnsi="標楷體"/>
                <w:spacing w:val="-8"/>
                <w:sz w:val="22"/>
                <w:szCs w:val="22"/>
              </w:rPr>
              <w:t>「有」領受報酬者，須向權責機關申請同意後，始得兼任。】</w:t>
            </w:r>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z w:val="22"/>
              </w:rPr>
            </w:pPr>
            <w:r w:rsidRPr="009C4414">
              <w:rPr>
                <w:rFonts w:ascii="標楷體" w:eastAsia="標楷體" w:hAnsi="標楷體"/>
                <w:sz w:val="22"/>
              </w:rPr>
              <w:t>十</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有無於法定工作時間以外從事社會公益性質之活動或兼任非經常性、持續性之工作。</w:t>
            </w:r>
          </w:p>
          <w:p w:rsidR="00151D29" w:rsidRPr="009C4414" w:rsidRDefault="00320FC4" w:rsidP="00EC3B11">
            <w:pPr>
              <w:pStyle w:val="Textbody"/>
              <w:snapToGrid w:val="0"/>
              <w:spacing w:line="240" w:lineRule="exact"/>
              <w:ind w:left="1727" w:hanging="1727"/>
              <w:jc w:val="both"/>
              <w:rPr>
                <w:spacing w:val="-8"/>
                <w:sz w:val="22"/>
                <w:szCs w:val="22"/>
              </w:rPr>
            </w:pPr>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如勾選「有」者，請依規定向權責機關辦理備查。】</w:t>
            </w:r>
            <w:bookmarkStart w:id="0" w:name="_GoBack"/>
            <w:bookmarkEnd w:id="0"/>
          </w:p>
        </w:tc>
        <w:tc>
          <w:tcPr>
            <w:tcW w:w="53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151D29" w:rsidP="00EC3B11">
            <w:pPr>
              <w:widowControl/>
              <w:spacing w:line="240" w:lineRule="exact"/>
              <w:rPr>
                <w:rFonts w:ascii="標楷體" w:eastAsia="標楷體" w:hAnsi="標楷體"/>
                <w:sz w:val="22"/>
                <w:szCs w:val="22"/>
              </w:rPr>
            </w:pPr>
          </w:p>
        </w:tc>
      </w:tr>
      <w:tr w:rsidR="009C4414" w:rsidRPr="009C4414" w:rsidTr="00EC3B11">
        <w:tc>
          <w:tcPr>
            <w:tcW w:w="562"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51D29" w:rsidRPr="009C4414" w:rsidRDefault="00320FC4">
            <w:pPr>
              <w:pStyle w:val="Textbody"/>
              <w:snapToGrid w:val="0"/>
              <w:spacing w:line="240" w:lineRule="atLeast"/>
              <w:ind w:left="440" w:hanging="440"/>
              <w:jc w:val="center"/>
              <w:rPr>
                <w:rFonts w:ascii="標楷體" w:eastAsia="標楷體" w:hAnsi="標楷體"/>
                <w:spacing w:val="-28"/>
                <w:w w:val="90"/>
                <w:sz w:val="22"/>
              </w:rPr>
            </w:pPr>
            <w:r w:rsidRPr="009C4414">
              <w:rPr>
                <w:rFonts w:ascii="標楷體" w:eastAsia="標楷體" w:hAnsi="標楷體"/>
                <w:spacing w:val="-28"/>
                <w:w w:val="90"/>
                <w:sz w:val="22"/>
              </w:rPr>
              <w:t>十一</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1D29" w:rsidRPr="009C4414" w:rsidRDefault="00320FC4" w:rsidP="00EC3B11">
            <w:pPr>
              <w:pStyle w:val="Textbody"/>
              <w:snapToGrid w:val="0"/>
              <w:spacing w:line="240" w:lineRule="exact"/>
              <w:jc w:val="both"/>
              <w:rPr>
                <w:spacing w:val="-8"/>
                <w:sz w:val="22"/>
                <w:szCs w:val="22"/>
              </w:rPr>
            </w:pPr>
            <w:r w:rsidRPr="009C4414">
              <w:rPr>
                <w:rFonts w:ascii="標楷體" w:eastAsia="標楷體" w:hAnsi="標楷體"/>
                <w:spacing w:val="-8"/>
                <w:sz w:val="22"/>
                <w:szCs w:val="22"/>
              </w:rPr>
              <w:t>有無兼任其他具營利行為性質之工作。</w:t>
            </w:r>
          </w:p>
          <w:p w:rsidR="00151D29" w:rsidRPr="009C4414" w:rsidRDefault="00320FC4" w:rsidP="00EC3B11">
            <w:pPr>
              <w:pStyle w:val="Textbody"/>
              <w:snapToGrid w:val="0"/>
              <w:spacing w:line="240" w:lineRule="exact"/>
              <w:ind w:left="1727" w:hanging="1727"/>
              <w:jc w:val="both"/>
              <w:rPr>
                <w:spacing w:val="-8"/>
                <w:sz w:val="22"/>
                <w:szCs w:val="22"/>
              </w:rPr>
            </w:pPr>
            <w:r w:rsidRPr="009C4414">
              <w:rPr>
                <w:rFonts w:ascii="標楷體" w:eastAsia="標楷體" w:hAnsi="標楷體"/>
                <w:spacing w:val="-8"/>
                <w:sz w:val="22"/>
                <w:szCs w:val="22"/>
              </w:rPr>
              <w:t>□無  □有</w:t>
            </w:r>
          </w:p>
          <w:p w:rsidR="00151D29" w:rsidRPr="009C4414" w:rsidRDefault="00320FC4" w:rsidP="00EC3B11">
            <w:pPr>
              <w:pStyle w:val="Textbody"/>
              <w:snapToGrid w:val="0"/>
              <w:spacing w:line="240" w:lineRule="exact"/>
              <w:jc w:val="both"/>
              <w:rPr>
                <w:spacing w:val="-8"/>
                <w:sz w:val="22"/>
                <w:szCs w:val="22"/>
              </w:rPr>
            </w:pPr>
            <w:proofErr w:type="gramStart"/>
            <w:r w:rsidRPr="009C4414">
              <w:rPr>
                <w:rFonts w:ascii="標楷體" w:eastAsia="標楷體" w:hAnsi="標楷體"/>
                <w:spacing w:val="-8"/>
                <w:sz w:val="22"/>
                <w:szCs w:val="22"/>
              </w:rPr>
              <w:t>【</w:t>
            </w:r>
            <w:proofErr w:type="gramEnd"/>
            <w:r w:rsidRPr="009C4414">
              <w:rPr>
                <w:rFonts w:ascii="標楷體" w:eastAsia="標楷體" w:hAnsi="標楷體"/>
                <w:spacing w:val="-8"/>
                <w:sz w:val="22"/>
                <w:szCs w:val="22"/>
              </w:rPr>
              <w:t>如勾選「有」者，請停止營業或相關行為。】</w:t>
            </w: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1D29" w:rsidRPr="009C4414" w:rsidRDefault="00320FC4" w:rsidP="00EC3B11">
            <w:pPr>
              <w:pStyle w:val="Textbody"/>
              <w:snapToGrid w:val="0"/>
              <w:spacing w:line="240" w:lineRule="exact"/>
              <w:jc w:val="both"/>
              <w:rPr>
                <w:sz w:val="22"/>
                <w:szCs w:val="22"/>
              </w:rPr>
            </w:pPr>
            <w:r w:rsidRPr="009C4414">
              <w:rPr>
                <w:rFonts w:ascii="標楷體" w:eastAsia="標楷體" w:hAnsi="標楷體"/>
                <w:sz w:val="22"/>
                <w:szCs w:val="22"/>
              </w:rPr>
              <w:t>本項目所稱其他具營利性質之工作例如：商業登記法第5條規定免經商業登記之小規模商業(如攤販)、經營電子商務、</w:t>
            </w:r>
            <w:proofErr w:type="gramStart"/>
            <w:r w:rsidRPr="009C4414">
              <w:rPr>
                <w:rFonts w:ascii="標楷體" w:eastAsia="標楷體" w:hAnsi="標楷體"/>
                <w:sz w:val="22"/>
                <w:szCs w:val="22"/>
              </w:rPr>
              <w:t>薦證</w:t>
            </w:r>
            <w:proofErr w:type="gramEnd"/>
            <w:r w:rsidRPr="009C4414">
              <w:rPr>
                <w:rFonts w:ascii="標楷體" w:eastAsia="標楷體" w:hAnsi="標楷體"/>
                <w:sz w:val="22"/>
                <w:szCs w:val="22"/>
              </w:rPr>
              <w:t>、代言、行銷等。</w:t>
            </w:r>
          </w:p>
        </w:tc>
      </w:tr>
    </w:tbl>
    <w:p w:rsidR="00151D29" w:rsidRPr="0032543C" w:rsidRDefault="00320FC4">
      <w:pPr>
        <w:pStyle w:val="Textbody"/>
        <w:numPr>
          <w:ilvl w:val="0"/>
          <w:numId w:val="1"/>
        </w:numPr>
        <w:snapToGrid w:val="0"/>
        <w:spacing w:before="180" w:line="0" w:lineRule="atLeast"/>
        <w:ind w:left="284" w:hanging="284"/>
        <w:rPr>
          <w:rFonts w:ascii="標楷體" w:eastAsia="標楷體" w:hAnsi="標楷體"/>
        </w:rPr>
      </w:pPr>
      <w:r w:rsidRPr="0032543C">
        <w:rPr>
          <w:rFonts w:ascii="標楷體" w:eastAsia="標楷體" w:hAnsi="標楷體"/>
        </w:rPr>
        <w:t>本人已瞭解相關規定並確實填寫(具結)，如有不實，願負法律責任。</w:t>
      </w:r>
    </w:p>
    <w:p w:rsidR="00151D29" w:rsidRPr="0032543C" w:rsidRDefault="00320FC4">
      <w:pPr>
        <w:pStyle w:val="Textbody"/>
        <w:numPr>
          <w:ilvl w:val="0"/>
          <w:numId w:val="1"/>
        </w:numPr>
        <w:snapToGrid w:val="0"/>
        <w:spacing w:line="0" w:lineRule="atLeast"/>
        <w:ind w:left="284" w:hanging="284"/>
      </w:pPr>
      <w:r w:rsidRPr="0032543C">
        <w:rPr>
          <w:rFonts w:ascii="標楷體" w:eastAsia="標楷體" w:hAnsi="標楷體"/>
        </w:rPr>
        <w:t>上開所填資料如有異動，應依規定辦理申報同意或備查；如經審認有違反公務員服務法之情事者，應視個案所涉規定，立即處理相關違法狀態，以符法制。</w:t>
      </w:r>
    </w:p>
    <w:p w:rsidR="00151D29" w:rsidRPr="0032543C" w:rsidRDefault="00320FC4">
      <w:pPr>
        <w:pStyle w:val="Textbody"/>
        <w:numPr>
          <w:ilvl w:val="0"/>
          <w:numId w:val="1"/>
        </w:numPr>
        <w:snapToGrid w:val="0"/>
        <w:spacing w:line="0" w:lineRule="atLeast"/>
        <w:ind w:left="284" w:hanging="284"/>
      </w:pPr>
      <w:r w:rsidRPr="0032543C">
        <w:rPr>
          <w:rFonts w:ascii="標楷體" w:eastAsia="標楷體" w:hAnsi="標楷體"/>
        </w:rPr>
        <w:t>上開資料僅供各機關辦理查核所屬是否符合公務員服務法規定使用，本人同意授權於此等目的範圍內，蒐集、處理及利用上開個人資料進行查核。</w:t>
      </w:r>
    </w:p>
    <w:p w:rsidR="00151D29" w:rsidRPr="0032543C" w:rsidRDefault="00151D29">
      <w:pPr>
        <w:pStyle w:val="Textbody"/>
        <w:snapToGrid w:val="0"/>
        <w:spacing w:line="360" w:lineRule="exact"/>
        <w:rPr>
          <w:rFonts w:ascii="標楷體" w:eastAsia="標楷體" w:hAnsi="標楷體"/>
          <w:sz w:val="28"/>
          <w:szCs w:val="28"/>
        </w:rPr>
      </w:pPr>
    </w:p>
    <w:p w:rsidR="00151D29" w:rsidRPr="0032543C" w:rsidRDefault="00151D29">
      <w:pPr>
        <w:pStyle w:val="Textbody"/>
        <w:snapToGrid w:val="0"/>
        <w:spacing w:line="360" w:lineRule="exact"/>
        <w:rPr>
          <w:rFonts w:ascii="標楷體" w:eastAsia="標楷體" w:hAnsi="標楷體"/>
          <w:sz w:val="28"/>
          <w:szCs w:val="28"/>
        </w:rPr>
      </w:pPr>
    </w:p>
    <w:p w:rsidR="00151D29" w:rsidRPr="0032543C" w:rsidRDefault="00151D29">
      <w:pPr>
        <w:pStyle w:val="Textbody"/>
        <w:snapToGrid w:val="0"/>
        <w:spacing w:line="360" w:lineRule="exact"/>
        <w:rPr>
          <w:rFonts w:ascii="標楷體" w:eastAsia="標楷體" w:hAnsi="標楷體"/>
          <w:sz w:val="28"/>
          <w:szCs w:val="28"/>
        </w:rPr>
      </w:pPr>
    </w:p>
    <w:p w:rsidR="00151D29" w:rsidRPr="0032543C" w:rsidRDefault="00320FC4">
      <w:pPr>
        <w:pStyle w:val="Textbody"/>
        <w:snapToGrid w:val="0"/>
        <w:spacing w:line="360" w:lineRule="exact"/>
        <w:rPr>
          <w:rFonts w:ascii="標楷體" w:eastAsia="標楷體" w:hAnsi="標楷體"/>
          <w:sz w:val="28"/>
          <w:szCs w:val="28"/>
        </w:rPr>
      </w:pPr>
      <w:r w:rsidRPr="0032543C">
        <w:rPr>
          <w:rFonts w:ascii="標楷體" w:eastAsia="標楷體" w:hAnsi="標楷體"/>
          <w:sz w:val="28"/>
          <w:szCs w:val="28"/>
        </w:rPr>
        <w:t>具結人：                               國民身分證統一編號：</w:t>
      </w:r>
    </w:p>
    <w:p w:rsidR="00151D29" w:rsidRPr="0032543C" w:rsidRDefault="00320FC4">
      <w:pPr>
        <w:pStyle w:val="Textbody"/>
        <w:snapToGrid w:val="0"/>
        <w:spacing w:before="180" w:line="360" w:lineRule="exact"/>
        <w:rPr>
          <w:rFonts w:ascii="標楷體" w:eastAsia="標楷體" w:hAnsi="標楷體"/>
          <w:sz w:val="28"/>
          <w:szCs w:val="28"/>
        </w:rPr>
      </w:pPr>
      <w:r w:rsidRPr="0032543C">
        <w:rPr>
          <w:rFonts w:ascii="標楷體" w:eastAsia="標楷體" w:hAnsi="標楷體"/>
          <w:sz w:val="28"/>
          <w:szCs w:val="28"/>
        </w:rPr>
        <w:t xml:space="preserve">服務機關（構）： </w:t>
      </w:r>
      <w:r w:rsidR="00C904AC">
        <w:rPr>
          <w:rFonts w:ascii="標楷體" w:eastAsia="標楷體" w:hAnsi="標楷體" w:hint="eastAsia"/>
          <w:sz w:val="28"/>
          <w:szCs w:val="28"/>
        </w:rPr>
        <w:t>新北巿立新店高級中學</w:t>
      </w:r>
      <w:r w:rsidRPr="0032543C">
        <w:rPr>
          <w:rFonts w:ascii="標楷體" w:eastAsia="標楷體" w:hAnsi="標楷體"/>
          <w:sz w:val="28"/>
          <w:szCs w:val="28"/>
        </w:rPr>
        <w:t xml:space="preserve">   擬任職務：</w:t>
      </w:r>
    </w:p>
    <w:p w:rsidR="00151D29" w:rsidRPr="0032543C" w:rsidRDefault="00151D29">
      <w:pPr>
        <w:pStyle w:val="Textbody"/>
        <w:snapToGrid w:val="0"/>
        <w:spacing w:before="180" w:line="360" w:lineRule="exact"/>
        <w:rPr>
          <w:rFonts w:ascii="標楷體" w:eastAsia="標楷體" w:hAnsi="標楷體"/>
          <w:sz w:val="28"/>
          <w:szCs w:val="28"/>
        </w:rPr>
      </w:pPr>
    </w:p>
    <w:p w:rsidR="00151D29" w:rsidRPr="0032543C" w:rsidRDefault="00320FC4">
      <w:pPr>
        <w:pStyle w:val="Textbody"/>
        <w:snapToGrid w:val="0"/>
        <w:spacing w:before="180" w:after="180" w:line="360" w:lineRule="exact"/>
        <w:ind w:right="140"/>
        <w:jc w:val="center"/>
      </w:pPr>
      <w:r w:rsidRPr="0032543C">
        <w:rPr>
          <w:rFonts w:ascii="標楷體" w:eastAsia="標楷體" w:hAnsi="標楷體"/>
          <w:spacing w:val="1260"/>
          <w:kern w:val="0"/>
          <w:sz w:val="28"/>
          <w:szCs w:val="28"/>
        </w:rPr>
        <w:t>中華民國年月</w:t>
      </w:r>
      <w:r w:rsidRPr="0032543C">
        <w:rPr>
          <w:rFonts w:ascii="標楷體" w:eastAsia="標楷體" w:hAnsi="標楷體"/>
          <w:kern w:val="0"/>
          <w:sz w:val="28"/>
          <w:szCs w:val="28"/>
        </w:rPr>
        <w:t>日</w:t>
      </w:r>
    </w:p>
    <w:p w:rsidR="00151D29" w:rsidRPr="0032543C" w:rsidRDefault="00151D29">
      <w:pPr>
        <w:pStyle w:val="Textbody"/>
        <w:snapToGrid w:val="0"/>
        <w:rPr>
          <w:rFonts w:ascii="標楷體" w:eastAsia="標楷體" w:hAnsi="標楷體"/>
          <w:sz w:val="28"/>
          <w:szCs w:val="28"/>
        </w:rPr>
      </w:pPr>
    </w:p>
    <w:p w:rsidR="00151D29" w:rsidRPr="0032543C" w:rsidRDefault="00320FC4">
      <w:pPr>
        <w:pStyle w:val="Textbody"/>
        <w:snapToGrid w:val="0"/>
        <w:rPr>
          <w:rFonts w:ascii="標楷體" w:eastAsia="標楷體" w:hAnsi="標楷體"/>
        </w:rPr>
      </w:pPr>
      <w:r w:rsidRPr="0032543C">
        <w:rPr>
          <w:rFonts w:ascii="標楷體" w:eastAsia="標楷體" w:hAnsi="標楷體"/>
        </w:rPr>
        <w:t>填寫說明：</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rPr>
        <w:t>本具結書係分別依據公務人員任用法(含其施行細則)、公務員服務法(以下簡稱服務法)及其他相關規定擬訂。</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請具結人依實際情形分別擇</w:t>
      </w:r>
      <w:proofErr w:type="gramStart"/>
      <w:r w:rsidRPr="0032543C">
        <w:rPr>
          <w:rFonts w:ascii="標楷體" w:eastAsia="標楷體" w:hAnsi="標楷體" w:cs="新細明體"/>
        </w:rPr>
        <w:t>一</w:t>
      </w:r>
      <w:proofErr w:type="gramEnd"/>
      <w:r w:rsidRPr="0032543C">
        <w:rPr>
          <w:rFonts w:ascii="標楷體" w:eastAsia="標楷體" w:hAnsi="標楷體" w:cs="新細明體"/>
        </w:rPr>
        <w:t>於具結書□</w:t>
      </w:r>
      <w:r w:rsidRPr="0032543C">
        <w:rPr>
          <w:rFonts w:ascii="標楷體" w:eastAsia="標楷體" w:hAnsi="標楷體"/>
        </w:rPr>
        <w:t>欄內打「Ⅴ」</w:t>
      </w:r>
      <w:r w:rsidRPr="0032543C">
        <w:rPr>
          <w:rFonts w:ascii="標楷體" w:eastAsia="標楷體" w:hAnsi="標楷體" w:cs="新細明體"/>
        </w:rPr>
        <w:t>。</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具結書內容如有變動，當事人應於7日內主動向服務機關人事單位重填具結書。</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本具結書有關服務法部分，適用對象依服務法第2條及第26條規定，為受有俸給之文武職公務員，以及其他法令規定或經認定屬服務法適用對象者；惟不包括公營事業機構之純勞工及公立學校兼任行政職務教師。</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公務人員考試錄取人員訓練</w:t>
      </w:r>
      <w:proofErr w:type="gramStart"/>
      <w:r w:rsidRPr="0032543C">
        <w:rPr>
          <w:rFonts w:ascii="標楷體" w:eastAsia="標楷體" w:hAnsi="標楷體" w:cs="新細明體"/>
        </w:rPr>
        <w:t>期間，</w:t>
      </w:r>
      <w:proofErr w:type="gramEnd"/>
      <w:r w:rsidRPr="0032543C">
        <w:rPr>
          <w:rFonts w:ascii="標楷體" w:eastAsia="標楷體" w:hAnsi="標楷體" w:cs="新細明體"/>
        </w:rPr>
        <w:t>服務機關人事單位(或訓練機關)應將本具結書交由受訓人員先行檢視，並於訓練期滿時填寫(具結)。</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如經權責機關審認有違反服務法第14條經營商業或投資情形，或違反服務法第15條所定兼職規定者，應依服務法第23條規定予以懲處。</w:t>
      </w:r>
    </w:p>
    <w:p w:rsidR="00151D29" w:rsidRPr="0032543C" w:rsidRDefault="00320FC4">
      <w:pPr>
        <w:pStyle w:val="Textbody"/>
        <w:numPr>
          <w:ilvl w:val="0"/>
          <w:numId w:val="2"/>
        </w:numPr>
        <w:snapToGrid w:val="0"/>
        <w:spacing w:line="0" w:lineRule="atLeast"/>
        <w:ind w:left="481" w:hanging="481"/>
        <w:jc w:val="both"/>
      </w:pPr>
      <w:r w:rsidRPr="0032543C">
        <w:rPr>
          <w:rFonts w:ascii="標楷體" w:eastAsia="標楷體" w:hAnsi="標楷體" w:cs="新細明體"/>
        </w:rPr>
        <w:t>本具結書具結事項所涉解釋，業登載於銓敘部全球資訊網(</w:t>
      </w:r>
      <w:hyperlink r:id="rId7" w:history="1">
        <w:r w:rsidRPr="0032543C">
          <w:rPr>
            <w:rFonts w:ascii="標楷體" w:eastAsia="標楷體" w:hAnsi="標楷體"/>
          </w:rPr>
          <w:t>http://www.mocs.gov.tw/</w:t>
        </w:r>
      </w:hyperlink>
      <w:r w:rsidRPr="0032543C">
        <w:rPr>
          <w:rFonts w:ascii="標楷體" w:eastAsia="標楷體" w:hAnsi="標楷體" w:cs="新細明體"/>
        </w:rPr>
        <w:t>)「銓敘法規」之「銓敘</w:t>
      </w:r>
      <w:proofErr w:type="gramStart"/>
      <w:r w:rsidRPr="0032543C">
        <w:rPr>
          <w:rFonts w:ascii="標楷體" w:eastAsia="標楷體" w:hAnsi="標楷體" w:cs="新細明體"/>
        </w:rPr>
        <w:t>法規釋例</w:t>
      </w:r>
      <w:proofErr w:type="gramEnd"/>
      <w:r w:rsidRPr="0032543C">
        <w:rPr>
          <w:rFonts w:ascii="標楷體" w:eastAsia="標楷體" w:hAnsi="標楷體" w:cs="新細明體"/>
        </w:rPr>
        <w:t>」項下，填寫時</w:t>
      </w:r>
      <w:proofErr w:type="gramStart"/>
      <w:r w:rsidRPr="0032543C">
        <w:rPr>
          <w:rFonts w:ascii="標楷體" w:eastAsia="標楷體" w:hAnsi="標楷體" w:cs="新細明體"/>
        </w:rPr>
        <w:t>應參</w:t>
      </w:r>
      <w:proofErr w:type="gramEnd"/>
      <w:r w:rsidRPr="0032543C">
        <w:rPr>
          <w:rFonts w:ascii="標楷體" w:eastAsia="標楷體" w:hAnsi="標楷體" w:cs="新細明體"/>
        </w:rPr>
        <w:t>閱最新之銓敘</w:t>
      </w:r>
      <w:proofErr w:type="gramStart"/>
      <w:r w:rsidRPr="0032543C">
        <w:rPr>
          <w:rFonts w:ascii="標楷體" w:eastAsia="標楷體" w:hAnsi="標楷體" w:cs="新細明體"/>
        </w:rPr>
        <w:t>法規釋</w:t>
      </w:r>
      <w:proofErr w:type="gramEnd"/>
      <w:r w:rsidRPr="0032543C">
        <w:rPr>
          <w:rFonts w:ascii="標楷體" w:eastAsia="標楷體" w:hAnsi="標楷體" w:cs="新細明體"/>
        </w:rPr>
        <w:t>例。</w:t>
      </w:r>
    </w:p>
    <w:p w:rsidR="00151D29" w:rsidRPr="0032543C" w:rsidRDefault="00320FC4">
      <w:pPr>
        <w:pStyle w:val="Textbody"/>
        <w:numPr>
          <w:ilvl w:val="0"/>
          <w:numId w:val="2"/>
        </w:numPr>
        <w:snapToGrid w:val="0"/>
        <w:spacing w:line="0" w:lineRule="atLeast"/>
        <w:ind w:left="481" w:hanging="481"/>
      </w:pPr>
      <w:r w:rsidRPr="0032543C">
        <w:rPr>
          <w:rFonts w:ascii="標楷體" w:eastAsia="標楷體" w:hAnsi="標楷體" w:cs="新細明體"/>
        </w:rPr>
        <w:t>本具結書交由服務機關人事單位留存。填寫本具結書如有疑義，請洽服務機關人事單位釋疑。</w:t>
      </w:r>
    </w:p>
    <w:p w:rsidR="007463EB" w:rsidRDefault="007463EB">
      <w:pPr>
        <w:pStyle w:val="Textbody"/>
        <w:snapToGrid w:val="0"/>
        <w:rPr>
          <w:rFonts w:ascii="標楷體" w:eastAsia="標楷體" w:hAnsi="標楷體"/>
          <w:sz w:val="28"/>
          <w:szCs w:val="28"/>
        </w:rPr>
      </w:pPr>
    </w:p>
    <w:p w:rsidR="007463EB" w:rsidRPr="007463EB" w:rsidRDefault="007463EB" w:rsidP="007463EB"/>
    <w:p w:rsidR="007463EB" w:rsidRPr="007463EB" w:rsidRDefault="007463EB" w:rsidP="007463EB">
      <w:pPr>
        <w:tabs>
          <w:tab w:val="left" w:pos="6173"/>
        </w:tabs>
      </w:pPr>
    </w:p>
    <w:sectPr w:rsidR="007463EB" w:rsidRPr="007463EB" w:rsidSect="00EC3B11">
      <w:footerReference w:type="default" r:id="rId8"/>
      <w:pgSz w:w="11906" w:h="16838" w:code="9"/>
      <w:pgMar w:top="567" w:right="567" w:bottom="567" w:left="567" w:header="851" w:footer="578" w:gutter="0"/>
      <w:cols w:space="720"/>
      <w:docGrid w:type="lines" w:linePitch="9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D1D" w:rsidRDefault="00CE0D1D">
      <w:r>
        <w:separator/>
      </w:r>
    </w:p>
  </w:endnote>
  <w:endnote w:type="continuationSeparator" w:id="0">
    <w:p w:rsidR="00CE0D1D" w:rsidRDefault="00CE0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roman"/>
    <w:pitch w:val="variable"/>
  </w:font>
  <w:font w:name="Liberation Serif">
    <w:altName w:val="Times New Roman"/>
    <w:charset w:val="00"/>
    <w:family w:val="roman"/>
    <w:pitch w:val="variable"/>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684" w:rsidRPr="0032543C" w:rsidRDefault="00EC3B11">
    <w:pPr>
      <w:pStyle w:val="a4"/>
      <w:jc w:val="center"/>
      <w:rPr>
        <w:rFonts w:ascii="標楷體" w:eastAsia="標楷體" w:hAnsi="標楷體"/>
      </w:rPr>
    </w:pPr>
    <w:r w:rsidRPr="0032543C">
      <w:rPr>
        <w:rFonts w:ascii="標楷體" w:eastAsia="標楷體" w:hAnsi="標楷體"/>
      </w:rPr>
      <w:t>(府)人</w:t>
    </w:r>
    <w:r w:rsidRPr="0032543C">
      <w:rPr>
        <w:rFonts w:ascii="標楷體" w:eastAsia="標楷體" w:hAnsi="標楷體" w:hint="eastAsia"/>
      </w:rPr>
      <w:t>給</w:t>
    </w:r>
    <w:r w:rsidRPr="0032543C">
      <w:rPr>
        <w:rFonts w:ascii="標楷體" w:eastAsia="標楷體" w:hAnsi="標楷體"/>
      </w:rPr>
      <w:t>科</w:t>
    </w:r>
    <w:r w:rsidRPr="0032543C">
      <w:rPr>
        <w:rFonts w:ascii="標楷體" w:eastAsia="標楷體" w:hAnsi="標楷體" w:hint="eastAsia"/>
      </w:rPr>
      <w:t>0</w:t>
    </w:r>
    <w:r w:rsidRPr="0032543C">
      <w:rPr>
        <w:rFonts w:ascii="標楷體" w:eastAsia="標楷體" w:hAnsi="標楷體"/>
      </w:rPr>
      <w:t>3-</w:t>
    </w:r>
    <w:r w:rsidRPr="0032543C">
      <w:rPr>
        <w:rFonts w:ascii="標楷體" w:eastAsia="標楷體" w:hAnsi="標楷體" w:hint="eastAsia"/>
      </w:rPr>
      <w:t>表四-</w:t>
    </w:r>
    <w:r w:rsidRPr="0032543C">
      <w:rPr>
        <w:rStyle w:val="a7"/>
        <w:rFonts w:ascii="標楷體" w:eastAsia="標楷體" w:hAnsi="標楷體"/>
      </w:rPr>
      <w:fldChar w:fldCharType="begin"/>
    </w:r>
    <w:r w:rsidRPr="0032543C">
      <w:rPr>
        <w:rStyle w:val="a7"/>
        <w:rFonts w:ascii="標楷體" w:eastAsia="標楷體" w:hAnsi="標楷體"/>
      </w:rPr>
      <w:instrText xml:space="preserve"> PAGE </w:instrText>
    </w:r>
    <w:r w:rsidRPr="0032543C">
      <w:rPr>
        <w:rStyle w:val="a7"/>
        <w:rFonts w:ascii="標楷體" w:eastAsia="標楷體" w:hAnsi="標楷體"/>
      </w:rPr>
      <w:fldChar w:fldCharType="separate"/>
    </w:r>
    <w:r w:rsidR="00B66C45">
      <w:rPr>
        <w:rStyle w:val="a7"/>
        <w:rFonts w:ascii="標楷體" w:eastAsia="標楷體" w:hAnsi="標楷體"/>
        <w:noProof/>
      </w:rPr>
      <w:t>1</w:t>
    </w:r>
    <w:r w:rsidRPr="0032543C">
      <w:rPr>
        <w:rStyle w:val="a7"/>
        <w:rFonts w:ascii="標楷體" w:eastAsia="標楷體" w:hAnsi="標楷體"/>
      </w:rPr>
      <w:fldChar w:fldCharType="end"/>
    </w:r>
    <w:r w:rsidRPr="0032543C">
      <w:rPr>
        <w:rStyle w:val="a7"/>
        <w:rFonts w:ascii="標楷體" w:eastAsia="標楷體" w:hAnsi="標楷體" w:hint="eastAsia"/>
      </w:rPr>
      <w:t>/</w:t>
    </w:r>
    <w:r w:rsidR="007463EB" w:rsidRPr="0032543C">
      <w:rPr>
        <w:rStyle w:val="a7"/>
        <w:rFonts w:ascii="標楷體" w:eastAsia="標楷體" w:hAnsi="標楷體"/>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D1D" w:rsidRDefault="00CE0D1D">
      <w:r>
        <w:rPr>
          <w:color w:val="000000"/>
        </w:rPr>
        <w:separator/>
      </w:r>
    </w:p>
  </w:footnote>
  <w:footnote w:type="continuationSeparator" w:id="0">
    <w:p w:rsidR="00CE0D1D" w:rsidRDefault="00CE0D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6F2B5C"/>
    <w:multiLevelType w:val="multilevel"/>
    <w:tmpl w:val="34A28740"/>
    <w:lvl w:ilvl="0">
      <w:start w:val="1"/>
      <w:numFmt w:val="decimal"/>
      <w:lvlText w:val="%1."/>
      <w:lvlJc w:val="left"/>
      <w:pPr>
        <w:ind w:left="480" w:hanging="480"/>
      </w:pPr>
      <w:rPr>
        <w:rFonts w:ascii="標楷體" w:eastAsia="標楷體" w:hAnsi="標楷體"/>
        <w:color w:val="00000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78FB02A5"/>
    <w:multiLevelType w:val="multilevel"/>
    <w:tmpl w:val="8096A27E"/>
    <w:lvl w:ilvl="0">
      <w:start w:val="1"/>
      <w:numFmt w:val="japaneseCounting"/>
      <w:suff w:val="nothing"/>
      <w:lvlText w:val="%1、"/>
      <w:lvlJc w:val="left"/>
      <w:pPr>
        <w:ind w:left="720" w:hanging="360"/>
      </w:pPr>
      <w:rPr>
        <w:rFonts w:ascii="標楷體" w:eastAsia="標楷體" w:hAnsi="標楷體"/>
        <w:sz w:val="24"/>
        <w:szCs w:val="28"/>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autoHyphenation/>
  <w:drawingGridHorizontalSpacing w:val="100"/>
  <w:drawingGridVerticalSpacing w:val="4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29"/>
    <w:rsid w:val="0002154C"/>
    <w:rsid w:val="00087C18"/>
    <w:rsid w:val="0010362D"/>
    <w:rsid w:val="001043F1"/>
    <w:rsid w:val="00151D29"/>
    <w:rsid w:val="00153D92"/>
    <w:rsid w:val="001E3EE4"/>
    <w:rsid w:val="002121DC"/>
    <w:rsid w:val="00291B34"/>
    <w:rsid w:val="00320FC4"/>
    <w:rsid w:val="0032543C"/>
    <w:rsid w:val="00357951"/>
    <w:rsid w:val="00366B87"/>
    <w:rsid w:val="003F3219"/>
    <w:rsid w:val="003F3539"/>
    <w:rsid w:val="00461387"/>
    <w:rsid w:val="00470BBE"/>
    <w:rsid w:val="004C5F0B"/>
    <w:rsid w:val="004E202A"/>
    <w:rsid w:val="005445F4"/>
    <w:rsid w:val="00645236"/>
    <w:rsid w:val="0068563B"/>
    <w:rsid w:val="007463EB"/>
    <w:rsid w:val="00800F3B"/>
    <w:rsid w:val="00941940"/>
    <w:rsid w:val="00952C92"/>
    <w:rsid w:val="0097303E"/>
    <w:rsid w:val="009C4414"/>
    <w:rsid w:val="00B40FCD"/>
    <w:rsid w:val="00B66C45"/>
    <w:rsid w:val="00C611C7"/>
    <w:rsid w:val="00C81296"/>
    <w:rsid w:val="00C904AC"/>
    <w:rsid w:val="00CC6F5A"/>
    <w:rsid w:val="00CE0D1D"/>
    <w:rsid w:val="00D20B7C"/>
    <w:rsid w:val="00E50920"/>
    <w:rsid w:val="00E7353C"/>
    <w:rsid w:val="00E827A2"/>
    <w:rsid w:val="00EC0719"/>
    <w:rsid w:val="00EC3B11"/>
    <w:rsid w:val="00EF4C9E"/>
    <w:rsid w:val="00F01321"/>
    <w:rsid w:val="00FA0A2C"/>
    <w:rsid w:val="00FB48A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92ABA0"/>
  <w15:docId w15:val="{3DD95F1F-E612-41EF-9F3A-CE3C20525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Balloon Text"/>
    <w:basedOn w:val="Textbody"/>
    <w:rPr>
      <w:rFonts w:ascii="Arial" w:eastAsia="Arial" w:hAnsi="Arial" w:cs="Arial"/>
      <w:sz w:val="18"/>
      <w:szCs w:val="18"/>
    </w:rPr>
  </w:style>
  <w:style w:type="paragraph" w:styleId="a6">
    <w:name w:val="List Paragraph"/>
    <w:basedOn w:val="Textbody"/>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7">
    <w:name w:val="page number"/>
  </w:style>
  <w:style w:type="character" w:customStyle="1" w:styleId="NumberingSymbols">
    <w:name w:val="Numbering Symbols"/>
  </w:style>
  <w:style w:type="character" w:customStyle="1" w:styleId="Internetlink">
    <w:name w:val="Internet link"/>
    <w:rPr>
      <w:color w:val="000080"/>
      <w:u w:val="single"/>
    </w:rPr>
  </w:style>
  <w:style w:type="character" w:customStyle="1" w:styleId="a8">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ocs.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775</Words>
  <Characters>4423</Characters>
  <Application>Microsoft Office Word</Application>
  <DocSecurity>0</DocSecurity>
  <Lines>36</Lines>
  <Paragraphs>10</Paragraphs>
  <ScaleCrop>false</ScaleCrop>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參加公務人員退休撫卹基金人員補繳退撫基金年資權益通知書</dc:title>
  <dc:subject/>
  <dc:creator>人事處</dc:creator>
  <cp:lastModifiedBy>user</cp:lastModifiedBy>
  <cp:revision>4</cp:revision>
  <cp:lastPrinted>2023-03-10T08:01:00Z</cp:lastPrinted>
  <dcterms:created xsi:type="dcterms:W3CDTF">2023-04-11T02:12:00Z</dcterms:created>
  <dcterms:modified xsi:type="dcterms:W3CDTF">2024-07-05T01:03:00Z</dcterms:modified>
</cp:coreProperties>
</file>